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73AD" w14:textId="08E91AA8" w:rsidR="002115AF" w:rsidRPr="00D55D2B" w:rsidRDefault="002115AF" w:rsidP="002115AF">
      <w:pPr>
        <w:suppressAutoHyphens/>
        <w:autoSpaceDE w:val="0"/>
        <w:autoSpaceDN w:val="0"/>
        <w:adjustRightInd w:val="0"/>
        <w:spacing w:line="288" w:lineRule="auto"/>
        <w:textAlignment w:val="baseline"/>
        <w:rPr>
          <w:rFonts w:eastAsia="Calibri" w:cs="Calibri"/>
          <w:b/>
          <w:bCs/>
          <w:color w:val="5CA7A0"/>
          <w:spacing w:val="-15"/>
          <w:sz w:val="72"/>
          <w:szCs w:val="72"/>
          <w:lang w:val="en-US" w:eastAsia="en-US"/>
        </w:rPr>
      </w:pPr>
      <w:r w:rsidRPr="004A5F9D">
        <w:rPr>
          <w:rFonts w:eastAsia="Calibri" w:cs="Calibri"/>
          <w:b/>
          <w:bCs/>
          <w:color w:val="5CA7A0"/>
          <w:spacing w:val="-15"/>
          <w:sz w:val="72"/>
          <w:szCs w:val="72"/>
          <w:lang w:val="en-US" w:eastAsia="en-US"/>
        </w:rPr>
        <w:t>How to Guide 11</w:t>
      </w:r>
      <w:r w:rsidR="00D55D2B">
        <w:rPr>
          <w:rFonts w:eastAsia="Calibri" w:cs="Calibri"/>
          <w:b/>
          <w:bCs/>
          <w:color w:val="5CA7A0"/>
          <w:spacing w:val="-15"/>
          <w:sz w:val="72"/>
          <w:szCs w:val="72"/>
          <w:lang w:val="en-US" w:eastAsia="en-US"/>
        </w:rPr>
        <w:t xml:space="preserve">: </w:t>
      </w:r>
      <w:r w:rsidRPr="004A5F9D">
        <w:rPr>
          <w:rFonts w:eastAsia="Calibri" w:cs="Calibri"/>
          <w:b/>
          <w:bCs/>
          <w:color w:val="5CA7A0"/>
          <w:spacing w:val="-15"/>
          <w:sz w:val="72"/>
          <w:szCs w:val="72"/>
          <w:lang w:val="en-US" w:eastAsia="en-US"/>
        </w:rPr>
        <w:t xml:space="preserve">Health and Hospital Services </w:t>
      </w:r>
    </w:p>
    <w:p w14:paraId="6481A2F7" w14:textId="77777777" w:rsidR="002F3C74" w:rsidRPr="001C4F2C" w:rsidRDefault="002F3C74">
      <w:pPr>
        <w:rPr>
          <w:sz w:val="28"/>
        </w:rPr>
      </w:pPr>
    </w:p>
    <w:p w14:paraId="2265E384" w14:textId="3D855FB6" w:rsidR="006C0552" w:rsidRDefault="00B9718B">
      <w:pPr>
        <w:rPr>
          <w:i/>
          <w:sz w:val="28"/>
          <w:szCs w:val="28"/>
        </w:rPr>
      </w:pPr>
      <w:r w:rsidRPr="00895430">
        <w:rPr>
          <w:i/>
          <w:sz w:val="28"/>
        </w:rPr>
        <w:t>This factsheet</w:t>
      </w:r>
      <w:r w:rsidR="00941723" w:rsidRPr="00895430">
        <w:rPr>
          <w:i/>
          <w:sz w:val="28"/>
        </w:rPr>
        <w:t xml:space="preserve"> is about health and hospital services in Croydon</w:t>
      </w:r>
      <w:r w:rsidR="00EE1A89">
        <w:rPr>
          <w:i/>
          <w:sz w:val="28"/>
        </w:rPr>
        <w:t xml:space="preserve">, including </w:t>
      </w:r>
      <w:r w:rsidR="00F90148" w:rsidRPr="00F90148">
        <w:rPr>
          <w:i/>
          <w:sz w:val="28"/>
        </w:rPr>
        <w:t xml:space="preserve">health costs and hospital </w:t>
      </w:r>
      <w:r w:rsidR="006C0552">
        <w:rPr>
          <w:i/>
          <w:sz w:val="28"/>
        </w:rPr>
        <w:t>discharge</w:t>
      </w:r>
      <w:r w:rsidR="00F90148" w:rsidRPr="00F90148">
        <w:rPr>
          <w:i/>
          <w:sz w:val="28"/>
        </w:rPr>
        <w:t>.</w:t>
      </w:r>
      <w:r w:rsidR="006C0552">
        <w:rPr>
          <w:i/>
          <w:sz w:val="28"/>
          <w:szCs w:val="28"/>
        </w:rPr>
        <w:t xml:space="preserve"> </w:t>
      </w:r>
      <w:r w:rsidR="00116856" w:rsidRPr="00895430">
        <w:rPr>
          <w:i/>
          <w:sz w:val="28"/>
          <w:szCs w:val="28"/>
        </w:rPr>
        <w:t xml:space="preserve">Please note that any organisations listed are included for information only and listing does not mean recommendation. </w:t>
      </w:r>
    </w:p>
    <w:p w14:paraId="39D60862" w14:textId="77777777" w:rsidR="006C0552" w:rsidRDefault="006C0552">
      <w:pPr>
        <w:rPr>
          <w:i/>
          <w:sz w:val="28"/>
          <w:szCs w:val="28"/>
        </w:rPr>
      </w:pPr>
    </w:p>
    <w:p w14:paraId="630C71BD" w14:textId="77777777" w:rsidR="00116856" w:rsidRPr="00895430" w:rsidRDefault="00116856">
      <w:pPr>
        <w:rPr>
          <w:i/>
          <w:sz w:val="28"/>
        </w:rPr>
      </w:pPr>
      <w:r w:rsidRPr="00895430">
        <w:rPr>
          <w:i/>
          <w:sz w:val="28"/>
          <w:szCs w:val="28"/>
        </w:rPr>
        <w:t xml:space="preserve">This factsheet is part of </w:t>
      </w:r>
      <w:r w:rsidRPr="00895430">
        <w:rPr>
          <w:b/>
          <w:sz w:val="28"/>
          <w:szCs w:val="28"/>
        </w:rPr>
        <w:t>How To… A Guide for Carers in Croydon</w:t>
      </w:r>
      <w:r w:rsidRPr="00895430">
        <w:rPr>
          <w:i/>
          <w:sz w:val="28"/>
          <w:szCs w:val="28"/>
        </w:rPr>
        <w:t>. You can download the full series of factsheets from our</w:t>
      </w:r>
      <w:r w:rsidR="0036206D" w:rsidRPr="00895430">
        <w:rPr>
          <w:i/>
          <w:sz w:val="28"/>
          <w:szCs w:val="28"/>
        </w:rPr>
        <w:t xml:space="preserve"> website </w:t>
      </w:r>
      <w:hyperlink r:id="rId8" w:history="1">
        <w:r w:rsidR="0036206D" w:rsidRPr="00895430">
          <w:rPr>
            <w:rStyle w:val="Hyperlink"/>
            <w:i/>
            <w:sz w:val="28"/>
            <w:szCs w:val="28"/>
          </w:rPr>
          <w:t>www.carersinfo.org.uk</w:t>
        </w:r>
      </w:hyperlink>
      <w:r w:rsidR="0036206D" w:rsidRPr="00895430">
        <w:rPr>
          <w:i/>
          <w:sz w:val="28"/>
          <w:szCs w:val="28"/>
        </w:rPr>
        <w:t xml:space="preserve">. </w:t>
      </w:r>
      <w:r w:rsidRPr="00895430">
        <w:rPr>
          <w:i/>
          <w:sz w:val="28"/>
          <w:szCs w:val="28"/>
        </w:rPr>
        <w:t>You can also call us on 020 8649 9339, option 1, or visit the Carers Support Centre</w:t>
      </w:r>
      <w:r w:rsidRPr="00895430">
        <w:rPr>
          <w:i/>
          <w:sz w:val="28"/>
        </w:rPr>
        <w:t>.</w:t>
      </w:r>
    </w:p>
    <w:p w14:paraId="6F744D34" w14:textId="77777777" w:rsidR="00A62CFE" w:rsidRDefault="00A62CFE">
      <w:pPr>
        <w:rPr>
          <w:sz w:val="28"/>
        </w:rPr>
      </w:pPr>
    </w:p>
    <w:p w14:paraId="7201A251" w14:textId="449FD822" w:rsidR="004A5F9D" w:rsidRPr="004A5F9D" w:rsidRDefault="002227BE" w:rsidP="00D55D2B">
      <w:pPr>
        <w:pStyle w:val="Heading1"/>
      </w:pPr>
      <w:r w:rsidRPr="006C0552">
        <w:t>Health s</w:t>
      </w:r>
      <w:r w:rsidR="00A62CFE" w:rsidRPr="006C0552">
        <w:t>ervices</w:t>
      </w:r>
    </w:p>
    <w:p w14:paraId="575FFBB1" w14:textId="499EDFEF" w:rsidR="006D60B3" w:rsidRDefault="00655094" w:rsidP="006D60B3">
      <w:pPr>
        <w:rPr>
          <w:szCs w:val="20"/>
        </w:rPr>
      </w:pPr>
      <w:r>
        <w:rPr>
          <w:szCs w:val="20"/>
        </w:rPr>
        <w:t>It</w:t>
      </w:r>
      <w:r w:rsidR="006D60B3">
        <w:rPr>
          <w:szCs w:val="20"/>
        </w:rPr>
        <w:t xml:space="preserve"> can be</w:t>
      </w:r>
      <w:r w:rsidR="0091428E">
        <w:rPr>
          <w:szCs w:val="20"/>
        </w:rPr>
        <w:t xml:space="preserve"> a</w:t>
      </w:r>
      <w:r w:rsidR="006D60B3">
        <w:rPr>
          <w:szCs w:val="20"/>
        </w:rPr>
        <w:t xml:space="preserve"> challenge to look after your health whilst </w:t>
      </w:r>
      <w:r w:rsidR="001B472F">
        <w:rPr>
          <w:szCs w:val="20"/>
        </w:rPr>
        <w:t>caring</w:t>
      </w:r>
      <w:r w:rsidR="006D60B3">
        <w:rPr>
          <w:szCs w:val="20"/>
        </w:rPr>
        <w:t>. Let your GP know that you are a carer so they can provide you with the right support and advice</w:t>
      </w:r>
      <w:r>
        <w:rPr>
          <w:szCs w:val="20"/>
        </w:rPr>
        <w:t xml:space="preserve">. </w:t>
      </w:r>
      <w:r w:rsidR="00706158" w:rsidRPr="00706158">
        <w:rPr>
          <w:szCs w:val="20"/>
        </w:rPr>
        <w:t>If caring is affecting your health, you may need to arrange further support for the person you care for</w:t>
      </w:r>
      <w:r w:rsidR="006A7C52">
        <w:rPr>
          <w:szCs w:val="20"/>
        </w:rPr>
        <w:t>. S</w:t>
      </w:r>
      <w:r w:rsidR="006D60B3" w:rsidRPr="00F8509B">
        <w:rPr>
          <w:szCs w:val="20"/>
        </w:rPr>
        <w:t xml:space="preserve">ee </w:t>
      </w:r>
      <w:r w:rsidR="00FD40FB">
        <w:rPr>
          <w:szCs w:val="20"/>
        </w:rPr>
        <w:t>our</w:t>
      </w:r>
      <w:r w:rsidR="006D60B3" w:rsidRPr="00F8509B">
        <w:rPr>
          <w:szCs w:val="20"/>
        </w:rPr>
        <w:t xml:space="preserve"> </w:t>
      </w:r>
      <w:r w:rsidR="006D60B3" w:rsidRPr="00F8509B">
        <w:rPr>
          <w:i/>
          <w:szCs w:val="20"/>
        </w:rPr>
        <w:t>Getting Support from Social Care</w:t>
      </w:r>
      <w:r w:rsidR="006D60B3">
        <w:rPr>
          <w:szCs w:val="20"/>
        </w:rPr>
        <w:t xml:space="preserve"> factsheet for more information</w:t>
      </w:r>
      <w:r w:rsidR="006D60B3" w:rsidRPr="00F8509B">
        <w:rPr>
          <w:szCs w:val="20"/>
        </w:rPr>
        <w:t>.</w:t>
      </w:r>
    </w:p>
    <w:p w14:paraId="1847A04D" w14:textId="77777777" w:rsidR="006D60B3" w:rsidRDefault="006D60B3" w:rsidP="006D60B3">
      <w:pPr>
        <w:rPr>
          <w:color w:val="000000"/>
        </w:rPr>
      </w:pPr>
    </w:p>
    <w:p w14:paraId="0EDD6C23" w14:textId="77777777" w:rsidR="006D60B3" w:rsidRDefault="006D60B3" w:rsidP="006D60B3">
      <w:pPr>
        <w:rPr>
          <w:szCs w:val="20"/>
        </w:rPr>
      </w:pPr>
      <w:r>
        <w:rPr>
          <w:szCs w:val="20"/>
        </w:rPr>
        <w:t>To help carers look after their wellbeing, we provide a range of support and activities at the Carers Support Centre. Our regular wellbeing activities for carers in Croydon include singing, dancing and massage</w:t>
      </w:r>
      <w:r w:rsidRPr="00F8509B">
        <w:rPr>
          <w:szCs w:val="20"/>
        </w:rPr>
        <w:t>.</w:t>
      </w:r>
      <w:r>
        <w:rPr>
          <w:szCs w:val="20"/>
        </w:rPr>
        <w:t xml:space="preserve"> Contact 020 8649 9339, option 1 or visit </w:t>
      </w:r>
      <w:hyperlink r:id="rId9" w:history="1">
        <w:r w:rsidRPr="00F736A9">
          <w:rPr>
            <w:rStyle w:val="Hyperlink"/>
            <w:szCs w:val="20"/>
          </w:rPr>
          <w:t>www.carersinfo.org.uk</w:t>
        </w:r>
      </w:hyperlink>
      <w:r>
        <w:rPr>
          <w:szCs w:val="20"/>
        </w:rPr>
        <w:t xml:space="preserve"> for </w:t>
      </w:r>
      <w:r w:rsidR="003C2E70">
        <w:rPr>
          <w:szCs w:val="20"/>
        </w:rPr>
        <w:t>details</w:t>
      </w:r>
      <w:r>
        <w:rPr>
          <w:szCs w:val="20"/>
        </w:rPr>
        <w:t>.</w:t>
      </w:r>
      <w:r w:rsidRPr="00F8509B">
        <w:rPr>
          <w:szCs w:val="20"/>
        </w:rPr>
        <w:t xml:space="preserve"> </w:t>
      </w:r>
    </w:p>
    <w:p w14:paraId="5F8A3D1A" w14:textId="77777777" w:rsidR="006D60B3" w:rsidRDefault="006D60B3" w:rsidP="006D60B3">
      <w:pPr>
        <w:rPr>
          <w:szCs w:val="20"/>
        </w:rPr>
      </w:pPr>
    </w:p>
    <w:p w14:paraId="5556E5BC" w14:textId="299FC084" w:rsidR="006D60B3" w:rsidRDefault="006D60B3" w:rsidP="006D60B3">
      <w:pPr>
        <w:rPr>
          <w:szCs w:val="20"/>
        </w:rPr>
      </w:pPr>
      <w:r>
        <w:rPr>
          <w:szCs w:val="20"/>
        </w:rPr>
        <w:t xml:space="preserve">Caring can also have an impact on your mental health. If you are concerned about your mental health, speak to your GP. If you would like counselling support, Mind in Croydon offers a </w:t>
      </w:r>
      <w:r w:rsidRPr="0073676A">
        <w:rPr>
          <w:szCs w:val="20"/>
        </w:rPr>
        <w:t>Carers Counselling Service (020 8763 2064)</w:t>
      </w:r>
      <w:r w:rsidR="00C86DD9">
        <w:rPr>
          <w:szCs w:val="20"/>
        </w:rPr>
        <w:t>,</w:t>
      </w:r>
      <w:r w:rsidRPr="0073676A">
        <w:rPr>
          <w:szCs w:val="20"/>
        </w:rPr>
        <w:t xml:space="preserve"> </w:t>
      </w:r>
      <w:r>
        <w:rPr>
          <w:szCs w:val="20"/>
        </w:rPr>
        <w:t>providing</w:t>
      </w:r>
      <w:r w:rsidRPr="0073676A">
        <w:rPr>
          <w:szCs w:val="20"/>
        </w:rPr>
        <w:t xml:space="preserve"> six free </w:t>
      </w:r>
      <w:r w:rsidR="007E13FB">
        <w:rPr>
          <w:szCs w:val="20"/>
        </w:rPr>
        <w:t>individual</w:t>
      </w:r>
      <w:r w:rsidR="00346116">
        <w:rPr>
          <w:szCs w:val="20"/>
        </w:rPr>
        <w:t xml:space="preserve"> or </w:t>
      </w:r>
      <w:r w:rsidRPr="0073676A">
        <w:rPr>
          <w:szCs w:val="20"/>
        </w:rPr>
        <w:t xml:space="preserve">group </w:t>
      </w:r>
      <w:r w:rsidR="007E13FB" w:rsidRPr="0073676A">
        <w:rPr>
          <w:szCs w:val="20"/>
        </w:rPr>
        <w:t xml:space="preserve">counselling sessions </w:t>
      </w:r>
      <w:r w:rsidR="00C86DD9" w:rsidRPr="0073676A">
        <w:rPr>
          <w:szCs w:val="20"/>
        </w:rPr>
        <w:t xml:space="preserve">for any </w:t>
      </w:r>
      <w:r w:rsidR="007E6585">
        <w:rPr>
          <w:szCs w:val="20"/>
        </w:rPr>
        <w:t xml:space="preserve">Croydon </w:t>
      </w:r>
      <w:r w:rsidR="00C86DD9" w:rsidRPr="0073676A">
        <w:rPr>
          <w:szCs w:val="20"/>
        </w:rPr>
        <w:t>carer aged 16</w:t>
      </w:r>
      <w:r w:rsidR="006E5276">
        <w:rPr>
          <w:szCs w:val="20"/>
        </w:rPr>
        <w:t xml:space="preserve"> or over</w:t>
      </w:r>
      <w:r w:rsidRPr="0073676A">
        <w:rPr>
          <w:szCs w:val="20"/>
        </w:rPr>
        <w:t>.</w:t>
      </w:r>
    </w:p>
    <w:p w14:paraId="01B84E98" w14:textId="77777777" w:rsidR="006D60B3" w:rsidRDefault="006D60B3"/>
    <w:p w14:paraId="56612622" w14:textId="43BCFF6D" w:rsidR="00F667C2" w:rsidRDefault="00313E21" w:rsidP="004A5F9D">
      <w:pPr>
        <w:pStyle w:val="Heading2"/>
      </w:pPr>
      <w:r>
        <w:t xml:space="preserve">Community </w:t>
      </w:r>
      <w:r w:rsidR="001D3B4F">
        <w:t>h</w:t>
      </w:r>
      <w:r>
        <w:t xml:space="preserve">ealth </w:t>
      </w:r>
      <w:r w:rsidR="001D3B4F">
        <w:t>s</w:t>
      </w:r>
      <w:r>
        <w:t xml:space="preserve">ervices </w:t>
      </w:r>
    </w:p>
    <w:p w14:paraId="6800CDC0" w14:textId="77777777" w:rsidR="00634595" w:rsidRDefault="00634595" w:rsidP="00164145">
      <w:pPr>
        <w:pStyle w:val="Heading3"/>
      </w:pPr>
      <w:r w:rsidRPr="0076027E">
        <w:t>Croydon Health Services</w:t>
      </w:r>
    </w:p>
    <w:p w14:paraId="01E23212" w14:textId="77777777" w:rsidR="00634595" w:rsidRPr="00CA36FB" w:rsidRDefault="00634595" w:rsidP="00634595">
      <w:pPr>
        <w:pStyle w:val="Body"/>
        <w:rPr>
          <w:sz w:val="22"/>
        </w:rPr>
      </w:pPr>
      <w:r w:rsidRPr="00CA36FB">
        <w:rPr>
          <w:sz w:val="22"/>
        </w:rPr>
        <w:t>020 8401 3000</w:t>
      </w:r>
      <w:r w:rsidR="009C76D0" w:rsidRPr="00CA36FB">
        <w:rPr>
          <w:sz w:val="22"/>
        </w:rPr>
        <w:t xml:space="preserve"> (General)</w:t>
      </w:r>
    </w:p>
    <w:p w14:paraId="5DA77E8E" w14:textId="77777777" w:rsidR="009C76D0" w:rsidRPr="00CA36FB" w:rsidRDefault="009C76D0" w:rsidP="00634595">
      <w:pPr>
        <w:pStyle w:val="Body"/>
        <w:rPr>
          <w:sz w:val="22"/>
        </w:rPr>
      </w:pPr>
      <w:r w:rsidRPr="00CA36FB">
        <w:rPr>
          <w:sz w:val="22"/>
        </w:rPr>
        <w:t>020 8274 6300 (Croydon Community Health Services)</w:t>
      </w:r>
    </w:p>
    <w:p w14:paraId="7DAEF942" w14:textId="77777777" w:rsidR="00634595" w:rsidRPr="00CA36FB" w:rsidRDefault="00DA0BA0" w:rsidP="00634595">
      <w:pPr>
        <w:pStyle w:val="Body"/>
        <w:rPr>
          <w:sz w:val="22"/>
        </w:rPr>
      </w:pPr>
      <w:hyperlink r:id="rId10" w:history="1">
        <w:r w:rsidR="006E52CB" w:rsidRPr="00CA36FB">
          <w:rPr>
            <w:rStyle w:val="Hyperlink"/>
            <w:sz w:val="22"/>
          </w:rPr>
          <w:t>www.croydonhealthservices.nhs.uk</w:t>
        </w:r>
      </w:hyperlink>
      <w:r w:rsidR="006E52CB" w:rsidRPr="00CA36FB">
        <w:rPr>
          <w:sz w:val="22"/>
        </w:rPr>
        <w:t xml:space="preserve"> </w:t>
      </w:r>
      <w:r w:rsidR="00634595" w:rsidRPr="00CA36FB">
        <w:rPr>
          <w:sz w:val="22"/>
        </w:rPr>
        <w:t xml:space="preserve"> </w:t>
      </w:r>
    </w:p>
    <w:p w14:paraId="3C9D4A7E" w14:textId="40E75402" w:rsidR="00634595" w:rsidRPr="00CA36FB" w:rsidRDefault="00365D7B" w:rsidP="00F8509B">
      <w:pPr>
        <w:pStyle w:val="indent"/>
        <w:ind w:left="0" w:firstLine="0"/>
        <w:rPr>
          <w:sz w:val="22"/>
        </w:rPr>
      </w:pPr>
      <w:r w:rsidRPr="00CA36FB">
        <w:rPr>
          <w:sz w:val="22"/>
        </w:rPr>
        <w:t>Provides</w:t>
      </w:r>
      <w:r w:rsidR="00634595" w:rsidRPr="00CA36FB">
        <w:rPr>
          <w:sz w:val="22"/>
        </w:rPr>
        <w:t xml:space="preserve"> details of community health services such as physiotherapy, occupational therapy, podiatry and speech and language therapy. </w:t>
      </w:r>
      <w:r w:rsidR="007411C2" w:rsidRPr="007411C2">
        <w:rPr>
          <w:sz w:val="22"/>
        </w:rPr>
        <w:t>Please note that some services require a GP referral.</w:t>
      </w:r>
    </w:p>
    <w:p w14:paraId="793FA4CD" w14:textId="77777777" w:rsidR="00634595" w:rsidRDefault="00634595" w:rsidP="00634595">
      <w:pPr>
        <w:pStyle w:val="Body"/>
      </w:pPr>
    </w:p>
    <w:p w14:paraId="19A2554B" w14:textId="77777777" w:rsidR="00634595" w:rsidRPr="0076027E" w:rsidRDefault="00634595" w:rsidP="00E55221">
      <w:pPr>
        <w:pStyle w:val="Heading3"/>
      </w:pPr>
      <w:r w:rsidRPr="0076027E">
        <w:t>Community Dental Service</w:t>
      </w:r>
    </w:p>
    <w:p w14:paraId="03AEEBCD" w14:textId="77777777" w:rsidR="00310EB8" w:rsidRPr="0076027E" w:rsidRDefault="008074B7" w:rsidP="00634595">
      <w:pPr>
        <w:pStyle w:val="Body"/>
        <w:rPr>
          <w:sz w:val="22"/>
        </w:rPr>
      </w:pPr>
      <w:r w:rsidRPr="0076027E">
        <w:rPr>
          <w:sz w:val="22"/>
        </w:rPr>
        <w:t>020 3299 3480</w:t>
      </w:r>
      <w:r w:rsidRPr="0076027E" w:rsidDel="008074B7">
        <w:rPr>
          <w:sz w:val="22"/>
        </w:rPr>
        <w:t xml:space="preserve"> </w:t>
      </w:r>
    </w:p>
    <w:p w14:paraId="6898CADF" w14:textId="77777777" w:rsidR="008074B7" w:rsidRPr="00C13DA9" w:rsidRDefault="00DA0BA0" w:rsidP="00634595">
      <w:pPr>
        <w:pStyle w:val="Body"/>
        <w:rPr>
          <w:color w:val="000000" w:themeColor="text1"/>
          <w:sz w:val="22"/>
        </w:rPr>
      </w:pPr>
      <w:hyperlink r:id="rId11" w:history="1">
        <w:r w:rsidR="008074B7" w:rsidRPr="00C13DA9">
          <w:rPr>
            <w:rStyle w:val="Hyperlink"/>
            <w:color w:val="000000" w:themeColor="text1"/>
            <w:sz w:val="22"/>
            <w:u w:val="none"/>
          </w:rPr>
          <w:t>kch-tr.cdsreferrals@nhs.net</w:t>
        </w:r>
      </w:hyperlink>
      <w:r w:rsidR="008074B7" w:rsidRPr="00C13DA9">
        <w:rPr>
          <w:color w:val="000000" w:themeColor="text1"/>
          <w:sz w:val="22"/>
        </w:rPr>
        <w:t xml:space="preserve"> </w:t>
      </w:r>
    </w:p>
    <w:p w14:paraId="48ABBE14" w14:textId="77777777" w:rsidR="00825C0E" w:rsidRPr="00CA36FB" w:rsidRDefault="00DA0BA0" w:rsidP="00634595">
      <w:pPr>
        <w:pStyle w:val="Body"/>
        <w:rPr>
          <w:sz w:val="22"/>
        </w:rPr>
      </w:pPr>
      <w:hyperlink r:id="rId12" w:history="1">
        <w:r w:rsidR="00825C0E" w:rsidRPr="0076027E">
          <w:rPr>
            <w:rStyle w:val="Hyperlink"/>
            <w:sz w:val="22"/>
          </w:rPr>
          <w:t>www.kch.nhs.uk/service/a-z/community-special-care-dentistry</w:t>
        </w:r>
      </w:hyperlink>
      <w:r w:rsidR="00825C0E">
        <w:rPr>
          <w:sz w:val="22"/>
        </w:rPr>
        <w:t xml:space="preserve"> </w:t>
      </w:r>
    </w:p>
    <w:p w14:paraId="7FA7E2C6" w14:textId="77777777" w:rsidR="00634595" w:rsidRDefault="008074B7" w:rsidP="001C4F2C">
      <w:pPr>
        <w:pStyle w:val="indent"/>
        <w:ind w:left="0" w:firstLine="0"/>
        <w:rPr>
          <w:sz w:val="22"/>
        </w:rPr>
      </w:pPr>
      <w:r>
        <w:rPr>
          <w:sz w:val="22"/>
        </w:rPr>
        <w:t>Specialist dental care for disabled adults, adults with a severe mental health problem and children with special educational needs</w:t>
      </w:r>
      <w:r w:rsidR="008D44B4">
        <w:rPr>
          <w:sz w:val="22"/>
        </w:rPr>
        <w:t xml:space="preserve"> or challenging behaviour</w:t>
      </w:r>
      <w:r>
        <w:rPr>
          <w:sz w:val="22"/>
        </w:rPr>
        <w:t>. Referral mu</w:t>
      </w:r>
      <w:r w:rsidR="000B1535">
        <w:rPr>
          <w:sz w:val="22"/>
        </w:rPr>
        <w:t xml:space="preserve">st be made via a GP or dentist and you may be placed on a waiting list. </w:t>
      </w:r>
    </w:p>
    <w:p w14:paraId="60CAE87F" w14:textId="77777777" w:rsidR="00D4281F" w:rsidRDefault="00D4281F" w:rsidP="001C4F2C">
      <w:pPr>
        <w:pStyle w:val="indent"/>
        <w:ind w:left="0" w:firstLine="0"/>
        <w:rPr>
          <w:sz w:val="22"/>
        </w:rPr>
      </w:pPr>
    </w:p>
    <w:p w14:paraId="63463570" w14:textId="30845D70" w:rsidR="00D4281F" w:rsidRDefault="00D4281F" w:rsidP="00D4281F">
      <w:pPr>
        <w:pStyle w:val="Heading3"/>
      </w:pPr>
      <w:r>
        <w:t>Health Help Now</w:t>
      </w:r>
    </w:p>
    <w:p w14:paraId="177CF9B5" w14:textId="2FEEA8FD" w:rsidR="00D4281F" w:rsidRPr="00CA36FB" w:rsidRDefault="00DA0BA0" w:rsidP="00D4281F">
      <w:hyperlink r:id="rId13" w:history="1">
        <w:r w:rsidR="00D4281F" w:rsidRPr="00F77E05">
          <w:rPr>
            <w:rStyle w:val="Hyperlink"/>
          </w:rPr>
          <w:t>croydon.healthhelpnow.nhs.uk</w:t>
        </w:r>
      </w:hyperlink>
      <w:r w:rsidR="00D4281F">
        <w:t xml:space="preserve"> </w:t>
      </w:r>
    </w:p>
    <w:p w14:paraId="66B3BA24" w14:textId="3BAEC9E4" w:rsidR="00293017" w:rsidRDefault="00D4281F" w:rsidP="00D4281F">
      <w:r>
        <w:t xml:space="preserve">Website and free app offering health information and signposting to local health services in Croydon. </w:t>
      </w:r>
    </w:p>
    <w:p w14:paraId="71D5C680" w14:textId="77777777" w:rsidR="00D4281F" w:rsidRDefault="00D4281F" w:rsidP="00D4281F"/>
    <w:p w14:paraId="17F8ECCB" w14:textId="77777777" w:rsidR="00634595" w:rsidRDefault="00634595" w:rsidP="001E7F67">
      <w:pPr>
        <w:pStyle w:val="Heading3"/>
      </w:pPr>
      <w:r>
        <w:t>NHS Choices</w:t>
      </w:r>
    </w:p>
    <w:p w14:paraId="43A0E8EF" w14:textId="77777777" w:rsidR="00634595" w:rsidRPr="00CA36FB" w:rsidRDefault="00DA0BA0" w:rsidP="00634595">
      <w:pPr>
        <w:pStyle w:val="indent"/>
        <w:rPr>
          <w:sz w:val="22"/>
        </w:rPr>
      </w:pPr>
      <w:hyperlink r:id="rId14" w:history="1">
        <w:r w:rsidR="00634595" w:rsidRPr="00CA36FB">
          <w:rPr>
            <w:rStyle w:val="Hyperlink"/>
            <w:sz w:val="22"/>
          </w:rPr>
          <w:t>www.nhs.uk</w:t>
        </w:r>
      </w:hyperlink>
    </w:p>
    <w:p w14:paraId="0F14F3B7" w14:textId="77777777" w:rsidR="00634595" w:rsidRDefault="00634595" w:rsidP="001C4F2C">
      <w:pPr>
        <w:pStyle w:val="indent"/>
        <w:ind w:left="0" w:firstLine="0"/>
        <w:rPr>
          <w:sz w:val="22"/>
        </w:rPr>
      </w:pPr>
      <w:r w:rsidRPr="00CA36FB">
        <w:rPr>
          <w:sz w:val="22"/>
        </w:rPr>
        <w:t>Online information from the NHS on health</w:t>
      </w:r>
      <w:r w:rsidR="00F131C1">
        <w:rPr>
          <w:sz w:val="22"/>
        </w:rPr>
        <w:t xml:space="preserve"> issues</w:t>
      </w:r>
      <w:r w:rsidR="00B52473">
        <w:rPr>
          <w:sz w:val="22"/>
        </w:rPr>
        <w:t xml:space="preserve"> and healthy living</w:t>
      </w:r>
      <w:r w:rsidRPr="00CA36FB">
        <w:rPr>
          <w:sz w:val="22"/>
        </w:rPr>
        <w:t xml:space="preserve">. </w:t>
      </w:r>
      <w:r w:rsidR="00034586" w:rsidRPr="00CA36FB">
        <w:rPr>
          <w:sz w:val="22"/>
        </w:rPr>
        <w:t>Includes search tool for local health services</w:t>
      </w:r>
      <w:r w:rsidR="009833BE">
        <w:rPr>
          <w:sz w:val="22"/>
        </w:rPr>
        <w:t xml:space="preserve"> including GP surgeries, dentists and pharmacies</w:t>
      </w:r>
      <w:r w:rsidR="00034586" w:rsidRPr="00CA36FB">
        <w:rPr>
          <w:sz w:val="22"/>
        </w:rPr>
        <w:t xml:space="preserve">. </w:t>
      </w:r>
      <w:r w:rsidRPr="00CA36FB">
        <w:rPr>
          <w:sz w:val="22"/>
        </w:rPr>
        <w:t xml:space="preserve"> </w:t>
      </w:r>
    </w:p>
    <w:p w14:paraId="31D6739F" w14:textId="77777777" w:rsidR="000966F9" w:rsidRDefault="000966F9" w:rsidP="001C4F2C">
      <w:pPr>
        <w:pStyle w:val="indent"/>
        <w:ind w:left="0" w:firstLine="0"/>
        <w:rPr>
          <w:sz w:val="22"/>
        </w:rPr>
      </w:pPr>
    </w:p>
    <w:p w14:paraId="0B1E60D3" w14:textId="77777777" w:rsidR="00EC31D8" w:rsidRPr="00EC31D8" w:rsidRDefault="00EC31D8" w:rsidP="00EC31D8">
      <w:pPr>
        <w:pStyle w:val="Heading3"/>
      </w:pPr>
      <w:r>
        <w:t xml:space="preserve">Shirley Pharmacy </w:t>
      </w:r>
    </w:p>
    <w:p w14:paraId="27752BC3" w14:textId="77777777" w:rsidR="00E37224" w:rsidRDefault="00E37224" w:rsidP="000966F9">
      <w:r w:rsidRPr="00E37224">
        <w:t>020 8654 1065</w:t>
      </w:r>
    </w:p>
    <w:p w14:paraId="551C98A7" w14:textId="77777777" w:rsidR="00115201" w:rsidRDefault="00DA0BA0" w:rsidP="000966F9">
      <w:hyperlink r:id="rId15" w:history="1">
        <w:r w:rsidR="00115201" w:rsidRPr="00896BD9">
          <w:rPr>
            <w:rStyle w:val="Hyperlink"/>
          </w:rPr>
          <w:t>www.shirleypharmacy.co.uk</w:t>
        </w:r>
      </w:hyperlink>
      <w:r w:rsidR="00115201">
        <w:t xml:space="preserve"> </w:t>
      </w:r>
    </w:p>
    <w:p w14:paraId="45191D14" w14:textId="4B918119" w:rsidR="00E4285C" w:rsidRDefault="00D24565" w:rsidP="000966F9">
      <w:r>
        <w:t xml:space="preserve">Provides free prescription collection service from any doctor’s surgery in Croydon. </w:t>
      </w:r>
      <w:r w:rsidR="00FD40FB">
        <w:t>C</w:t>
      </w:r>
      <w:r w:rsidR="00115201">
        <w:t>an provide home visits to patients unable to get to the pharmacy</w:t>
      </w:r>
      <w:r w:rsidR="00C17BE4">
        <w:t xml:space="preserve">. </w:t>
      </w:r>
      <w:r w:rsidR="00E37224">
        <w:t xml:space="preserve">Also </w:t>
      </w:r>
      <w:r w:rsidR="00115201">
        <w:t>provides</w:t>
      </w:r>
      <w:r w:rsidR="00E37224">
        <w:t xml:space="preserve"> mobility and daily living equipment</w:t>
      </w:r>
      <w:r w:rsidR="00115201">
        <w:t xml:space="preserve"> for sale or hire</w:t>
      </w:r>
      <w:r w:rsidR="00E37224">
        <w:t xml:space="preserve">. </w:t>
      </w:r>
    </w:p>
    <w:p w14:paraId="6F7D5D02" w14:textId="77777777" w:rsidR="00D24565" w:rsidRDefault="00D24565" w:rsidP="000966F9"/>
    <w:p w14:paraId="37660047" w14:textId="77777777" w:rsidR="00E4285C" w:rsidRPr="00F8509B" w:rsidRDefault="00E4285C" w:rsidP="00E4285C">
      <w:pPr>
        <w:pStyle w:val="Heading2"/>
      </w:pPr>
      <w:r w:rsidRPr="0020321E">
        <w:t xml:space="preserve">Emergencies </w:t>
      </w:r>
      <w:r>
        <w:t>and urgent care</w:t>
      </w:r>
    </w:p>
    <w:p w14:paraId="3846B015" w14:textId="28128B94" w:rsidR="00E4285C" w:rsidRDefault="00E4285C" w:rsidP="004A5F9D">
      <w:r w:rsidRPr="00920AA2">
        <w:t xml:space="preserve">In most emergency situations, call 999. </w:t>
      </w:r>
      <w:r>
        <w:t>T</w:t>
      </w:r>
      <w:r w:rsidRPr="00920AA2">
        <w:t>here are other contacts for urgen</w:t>
      </w:r>
      <w:r w:rsidR="000932BC">
        <w:t>t but non-emergency situations:</w:t>
      </w:r>
    </w:p>
    <w:p w14:paraId="31A225BD" w14:textId="77777777" w:rsidR="00363EAE" w:rsidRDefault="00363EAE" w:rsidP="00E4285C">
      <w:pPr>
        <w:pStyle w:val="indent"/>
        <w:ind w:left="0" w:firstLine="0"/>
        <w:rPr>
          <w:sz w:val="22"/>
        </w:rPr>
      </w:pPr>
    </w:p>
    <w:p w14:paraId="348E9555" w14:textId="77777777" w:rsidR="00363EAE" w:rsidRPr="00D628D0" w:rsidRDefault="00363EAE" w:rsidP="004A5F9D">
      <w:pPr>
        <w:pStyle w:val="Heading3"/>
      </w:pPr>
      <w:r w:rsidRPr="00363EAE">
        <w:t>GP Hubs</w:t>
      </w:r>
    </w:p>
    <w:p w14:paraId="5D03B744" w14:textId="77777777" w:rsidR="00363EAE" w:rsidRDefault="00363EAE" w:rsidP="004A5F9D">
      <w:pPr>
        <w:rPr>
          <w:rFonts w:cs="Calibri Light"/>
        </w:rPr>
      </w:pPr>
      <w:r>
        <w:rPr>
          <w:rFonts w:cs="Calibri Light"/>
        </w:rPr>
        <w:t>111</w:t>
      </w:r>
    </w:p>
    <w:p w14:paraId="729AA04A" w14:textId="71119B86" w:rsidR="00363EAE" w:rsidRPr="00CA36FB" w:rsidRDefault="00363EAE" w:rsidP="004A5F9D">
      <w:proofErr w:type="spellStart"/>
      <w:r>
        <w:rPr>
          <w:rFonts w:cs="Calibri Light"/>
        </w:rPr>
        <w:t>Edridge</w:t>
      </w:r>
      <w:proofErr w:type="spellEnd"/>
      <w:r>
        <w:rPr>
          <w:rFonts w:cs="Calibri Light"/>
        </w:rPr>
        <w:t xml:space="preserve"> Road walk-in centre has been replaced by three urgent care GP hubs: East Croydon Medical Centre, </w:t>
      </w:r>
      <w:proofErr w:type="spellStart"/>
      <w:r>
        <w:rPr>
          <w:rFonts w:cs="Calibri Light"/>
        </w:rPr>
        <w:t>Purley</w:t>
      </w:r>
      <w:proofErr w:type="spellEnd"/>
      <w:r>
        <w:rPr>
          <w:rFonts w:cs="Calibri Light"/>
        </w:rPr>
        <w:t xml:space="preserve"> War Memorial Hospital and Parkway Health Centre. Urgent appointments are available 8am</w:t>
      </w:r>
      <w:r w:rsidR="007E6585">
        <w:rPr>
          <w:rFonts w:cs="Calibri Light"/>
        </w:rPr>
        <w:t>-</w:t>
      </w:r>
      <w:r>
        <w:rPr>
          <w:rFonts w:cs="Calibri Light"/>
        </w:rPr>
        <w:t xml:space="preserve">8pm, seven days a week. Patients are encouraged to call NHS 111 before visiting a hub, but a walk-in service is available. </w:t>
      </w:r>
      <w:r w:rsidR="0013464F">
        <w:rPr>
          <w:rFonts w:cs="Calibri Light"/>
        </w:rPr>
        <w:t>The Urgent Care Centre at 530 London Road, Thornton Heath CR7 7YE is still open 24 hours a day, seven days a week.</w:t>
      </w:r>
    </w:p>
    <w:p w14:paraId="31042900" w14:textId="77777777" w:rsidR="00E4285C" w:rsidRDefault="00E4285C" w:rsidP="00E4285C">
      <w:pPr>
        <w:pStyle w:val="Body"/>
      </w:pPr>
    </w:p>
    <w:p w14:paraId="07A5B10E" w14:textId="77777777" w:rsidR="00E4285C" w:rsidRPr="00CC01E3" w:rsidRDefault="00E4285C" w:rsidP="00E4285C">
      <w:pPr>
        <w:pStyle w:val="Heading3"/>
      </w:pPr>
      <w:r w:rsidRPr="00CC01E3">
        <w:t>Mental health emergencies</w:t>
      </w:r>
    </w:p>
    <w:p w14:paraId="7A862792" w14:textId="52E60F71" w:rsidR="001D3B4F" w:rsidRPr="00CC01E3" w:rsidRDefault="001D3B4F" w:rsidP="001D3B4F">
      <w:pPr>
        <w:rPr>
          <w:rFonts w:eastAsia="Calibri"/>
          <w:lang w:eastAsia="en-US"/>
        </w:rPr>
      </w:pPr>
      <w:r w:rsidRPr="00CC01E3">
        <w:rPr>
          <w:rFonts w:eastAsia="Calibri"/>
          <w:lang w:eastAsia="en-US"/>
        </w:rPr>
        <w:t xml:space="preserve">If the person you care for is in touch with mental health services, they can contact the community mental health team and speak to their care coordinator. For urgent or out-of-hours help or advice, you can also </w:t>
      </w:r>
      <w:r w:rsidR="007E6585">
        <w:rPr>
          <w:rFonts w:eastAsia="Calibri"/>
          <w:lang w:eastAsia="en-US"/>
        </w:rPr>
        <w:t>call</w:t>
      </w:r>
      <w:r w:rsidR="007E6585" w:rsidRPr="00CC01E3">
        <w:rPr>
          <w:rFonts w:eastAsia="Calibri"/>
          <w:lang w:eastAsia="en-US"/>
        </w:rPr>
        <w:t xml:space="preserve"> </w:t>
      </w:r>
      <w:r w:rsidRPr="00CC01E3">
        <w:rPr>
          <w:rFonts w:eastAsia="Calibri"/>
          <w:lang w:eastAsia="en-US"/>
        </w:rPr>
        <w:t xml:space="preserve">the </w:t>
      </w:r>
      <w:r w:rsidR="007E6585">
        <w:rPr>
          <w:rFonts w:eastAsia="Calibri"/>
          <w:lang w:eastAsia="en-US"/>
        </w:rPr>
        <w:t>South London and Maudsley (</w:t>
      </w:r>
      <w:proofErr w:type="spellStart"/>
      <w:r w:rsidRPr="00CC01E3">
        <w:rPr>
          <w:rFonts w:eastAsia="Calibri"/>
          <w:lang w:eastAsia="en-US"/>
        </w:rPr>
        <w:t>SLaM</w:t>
      </w:r>
      <w:proofErr w:type="spellEnd"/>
      <w:r w:rsidR="007E6585">
        <w:rPr>
          <w:rFonts w:eastAsia="Calibri"/>
          <w:lang w:eastAsia="en-US"/>
        </w:rPr>
        <w:t>)</w:t>
      </w:r>
      <w:r w:rsidRPr="00CC01E3">
        <w:rPr>
          <w:rFonts w:eastAsia="Calibri"/>
          <w:lang w:eastAsia="en-US"/>
        </w:rPr>
        <w:t xml:space="preserve"> 24-hour mental health </w:t>
      </w:r>
      <w:r w:rsidR="009E271B" w:rsidRPr="00CC01E3">
        <w:rPr>
          <w:rFonts w:eastAsia="Calibri"/>
          <w:lang w:eastAsia="en-US"/>
        </w:rPr>
        <w:t>support</w:t>
      </w:r>
      <w:r w:rsidRPr="00CC01E3">
        <w:rPr>
          <w:rFonts w:eastAsia="Calibri"/>
          <w:lang w:eastAsia="en-US"/>
        </w:rPr>
        <w:t xml:space="preserve"> line on 0800 731 2864. </w:t>
      </w:r>
    </w:p>
    <w:p w14:paraId="07A902CE" w14:textId="77777777" w:rsidR="001D3B4F" w:rsidRPr="00CC01E3" w:rsidRDefault="001D3B4F" w:rsidP="001D3B4F">
      <w:pPr>
        <w:rPr>
          <w:rFonts w:eastAsia="Calibri"/>
          <w:lang w:eastAsia="en-US"/>
        </w:rPr>
      </w:pPr>
    </w:p>
    <w:p w14:paraId="79DD4890" w14:textId="77777777" w:rsidR="001D3B4F" w:rsidRPr="00CC01E3" w:rsidRDefault="001D3B4F" w:rsidP="001D3B4F">
      <w:pPr>
        <w:suppressAutoHyphens/>
        <w:autoSpaceDE w:val="0"/>
        <w:autoSpaceDN w:val="0"/>
        <w:adjustRightInd w:val="0"/>
        <w:spacing w:line="240" w:lineRule="atLeast"/>
        <w:textAlignment w:val="baseline"/>
        <w:rPr>
          <w:rFonts w:eastAsia="Calibri" w:cs="Calibri"/>
          <w:bCs/>
          <w:color w:val="000000"/>
          <w:spacing w:val="-6"/>
          <w:szCs w:val="24"/>
          <w:lang w:eastAsia="en-US"/>
        </w:rPr>
      </w:pPr>
      <w:r w:rsidRPr="00CC01E3">
        <w:rPr>
          <w:rFonts w:eastAsia="Calibri"/>
          <w:lang w:eastAsia="en-US"/>
        </w:rPr>
        <w:t xml:space="preserve">If the person you care for needs help immediately, go to your nearest hospital with an Accident and Emergency (A&amp;E) Department, where the psychiatric liaison team can help you. </w:t>
      </w:r>
      <w:r w:rsidRPr="00CC01E3">
        <w:rPr>
          <w:rFonts w:eastAsia="Calibri" w:cs="Calibri"/>
          <w:color w:val="000000"/>
          <w:spacing w:val="-6"/>
          <w:szCs w:val="24"/>
          <w:lang w:eastAsia="en-US"/>
        </w:rPr>
        <w:t xml:space="preserve">If you are concerned the person you care for may </w:t>
      </w:r>
      <w:r w:rsidR="00B5509F" w:rsidRPr="00CC01E3">
        <w:rPr>
          <w:rFonts w:eastAsia="Calibri" w:cs="Calibri"/>
          <w:color w:val="000000"/>
          <w:spacing w:val="-6"/>
          <w:szCs w:val="24"/>
          <w:lang w:eastAsia="en-US"/>
        </w:rPr>
        <w:t xml:space="preserve">be at immediate risk of harming themselves or others, </w:t>
      </w:r>
      <w:r w:rsidRPr="00CC01E3">
        <w:rPr>
          <w:rFonts w:eastAsia="Calibri" w:cs="Calibri"/>
          <w:color w:val="000000"/>
          <w:spacing w:val="-6"/>
          <w:szCs w:val="24"/>
          <w:lang w:eastAsia="en-US"/>
        </w:rPr>
        <w:t>call 999.</w:t>
      </w:r>
      <w:r w:rsidRPr="00CC01E3" w:rsidDel="00DF3F58">
        <w:rPr>
          <w:rFonts w:eastAsia="Calibri" w:cs="Calibri"/>
          <w:bCs/>
          <w:color w:val="000000"/>
          <w:spacing w:val="-6"/>
          <w:szCs w:val="24"/>
          <w:lang w:eastAsia="en-US"/>
        </w:rPr>
        <w:t xml:space="preserve"> </w:t>
      </w:r>
    </w:p>
    <w:p w14:paraId="729459CF" w14:textId="77777777" w:rsidR="00E4285C" w:rsidRPr="00CC01E3" w:rsidRDefault="00E4285C" w:rsidP="00E4285C">
      <w:pPr>
        <w:pStyle w:val="Body"/>
        <w:rPr>
          <w:sz w:val="22"/>
        </w:rPr>
      </w:pPr>
    </w:p>
    <w:p w14:paraId="404660D8" w14:textId="77777777" w:rsidR="00E4285C" w:rsidRPr="00CC01E3" w:rsidRDefault="00E4285C" w:rsidP="00E4285C">
      <w:pPr>
        <w:pStyle w:val="Heading3"/>
      </w:pPr>
      <w:r w:rsidRPr="00CC01E3">
        <w:t>NHS 111 service</w:t>
      </w:r>
    </w:p>
    <w:p w14:paraId="66FE280A" w14:textId="77777777" w:rsidR="00E4285C" w:rsidRPr="00CC01E3" w:rsidRDefault="00E4285C" w:rsidP="00E4285C">
      <w:pPr>
        <w:pStyle w:val="orgtitles"/>
        <w:rPr>
          <w:b w:val="0"/>
          <w:sz w:val="22"/>
        </w:rPr>
      </w:pPr>
      <w:r w:rsidRPr="00CC01E3">
        <w:rPr>
          <w:b w:val="0"/>
          <w:sz w:val="22"/>
        </w:rPr>
        <w:t>111</w:t>
      </w:r>
    </w:p>
    <w:p w14:paraId="3F530537" w14:textId="77777777" w:rsidR="00E4285C" w:rsidRPr="00CC01E3" w:rsidRDefault="00E4285C" w:rsidP="00E4285C">
      <w:pPr>
        <w:pStyle w:val="orgtitles"/>
        <w:rPr>
          <w:b w:val="0"/>
          <w:sz w:val="22"/>
        </w:rPr>
      </w:pPr>
      <w:r w:rsidRPr="00CC01E3">
        <w:rPr>
          <w:b w:val="0"/>
          <w:sz w:val="22"/>
        </w:rPr>
        <w:t xml:space="preserve">Non-emergency NHS service available </w:t>
      </w:r>
      <w:r w:rsidR="002D504D">
        <w:rPr>
          <w:b w:val="0"/>
          <w:sz w:val="22"/>
        </w:rPr>
        <w:t>24 hour</w:t>
      </w:r>
      <w:r w:rsidRPr="00CC01E3">
        <w:rPr>
          <w:b w:val="0"/>
          <w:sz w:val="22"/>
        </w:rPr>
        <w:t>s a day</w:t>
      </w:r>
      <w:r w:rsidR="009608AC">
        <w:rPr>
          <w:b w:val="0"/>
          <w:sz w:val="22"/>
        </w:rPr>
        <w:t>,</w:t>
      </w:r>
      <w:r w:rsidRPr="00CC01E3">
        <w:rPr>
          <w:b w:val="0"/>
          <w:sz w:val="22"/>
        </w:rPr>
        <w:t xml:space="preserve"> all year round. Call 111 if you need urgent or out-of-hours medical help and advice in a non-emergency. Can provide details for out-of-hours dentists and pharmacies. In an emergency</w:t>
      </w:r>
      <w:r w:rsidR="00786B38">
        <w:rPr>
          <w:b w:val="0"/>
          <w:sz w:val="22"/>
        </w:rPr>
        <w:t>,</w:t>
      </w:r>
      <w:r w:rsidRPr="00CC01E3">
        <w:rPr>
          <w:b w:val="0"/>
          <w:sz w:val="22"/>
        </w:rPr>
        <w:t xml:space="preserve"> call 999. </w:t>
      </w:r>
    </w:p>
    <w:p w14:paraId="6EFBD2F0" w14:textId="77777777" w:rsidR="00E4285C" w:rsidRPr="00CC01E3" w:rsidRDefault="00E4285C" w:rsidP="00E4285C">
      <w:pPr>
        <w:pStyle w:val="indent"/>
      </w:pPr>
    </w:p>
    <w:p w14:paraId="4DD837B9" w14:textId="77777777" w:rsidR="00E4285C" w:rsidRPr="00CC01E3" w:rsidRDefault="00E4285C" w:rsidP="00E4285C">
      <w:pPr>
        <w:pStyle w:val="Heading3"/>
      </w:pPr>
      <w:r w:rsidRPr="00CC01E3">
        <w:t>Urgent Care Centre</w:t>
      </w:r>
    </w:p>
    <w:p w14:paraId="7ADE9BD4" w14:textId="77777777" w:rsidR="00E4285C" w:rsidRPr="00CC01E3" w:rsidRDefault="00E4285C" w:rsidP="00E4285C">
      <w:pPr>
        <w:pStyle w:val="Body"/>
        <w:rPr>
          <w:sz w:val="22"/>
        </w:rPr>
      </w:pPr>
      <w:r w:rsidRPr="00CC01E3">
        <w:rPr>
          <w:sz w:val="22"/>
        </w:rPr>
        <w:t>020 8401 3000 (</w:t>
      </w:r>
      <w:r w:rsidR="00E37CA4">
        <w:rPr>
          <w:sz w:val="22"/>
        </w:rPr>
        <w:t>CUH</w:t>
      </w:r>
      <w:r w:rsidRPr="00CC01E3">
        <w:rPr>
          <w:sz w:val="22"/>
        </w:rPr>
        <w:t>)</w:t>
      </w:r>
    </w:p>
    <w:p w14:paraId="17010C55" w14:textId="6FB0E9D2" w:rsidR="00D036A1" w:rsidRDefault="00D628D0" w:rsidP="00E4285C">
      <w:r w:rsidRPr="00D628D0">
        <w:t>For patients with an urgent medical problem.</w:t>
      </w:r>
      <w:r w:rsidR="007E6585">
        <w:t xml:space="preserve"> </w:t>
      </w:r>
      <w:r w:rsidRPr="00D628D0">
        <w:t>Open 24 hours a day, 7 days a week.</w:t>
      </w:r>
    </w:p>
    <w:p w14:paraId="02D4BA2D" w14:textId="77777777" w:rsidR="00E4285C" w:rsidRPr="00CC01E3" w:rsidRDefault="00E4285C" w:rsidP="00E4285C"/>
    <w:p w14:paraId="5F607294" w14:textId="591ABB5F" w:rsidR="00E4285C" w:rsidRPr="00CC01E3" w:rsidRDefault="00E4285C" w:rsidP="004A5F9D">
      <w:pPr>
        <w:pStyle w:val="Heading2"/>
        <w:rPr>
          <w:rFonts w:eastAsia="Calibri"/>
          <w:lang w:eastAsia="en-US"/>
        </w:rPr>
      </w:pPr>
      <w:r w:rsidRPr="00CC01E3">
        <w:t>Mental health</w:t>
      </w:r>
      <w:r w:rsidR="00C25FA2" w:rsidRPr="00CC01E3">
        <w:t xml:space="preserve"> services</w:t>
      </w:r>
    </w:p>
    <w:p w14:paraId="12186F0F" w14:textId="2399C8AC" w:rsidR="00E4285C" w:rsidRPr="00CC01E3" w:rsidRDefault="00E4285C" w:rsidP="00E55221">
      <w:pPr>
        <w:pStyle w:val="Heading3"/>
        <w:rPr>
          <w:rFonts w:eastAsia="Calibri"/>
          <w:lang w:eastAsia="en-US"/>
        </w:rPr>
      </w:pPr>
      <w:r w:rsidRPr="00CC01E3">
        <w:rPr>
          <w:rFonts w:eastAsia="Calibri"/>
          <w:lang w:eastAsia="en-US"/>
        </w:rPr>
        <w:t xml:space="preserve">Croydon </w:t>
      </w:r>
      <w:r w:rsidR="000C6831">
        <w:rPr>
          <w:rFonts w:eastAsia="Calibri"/>
          <w:lang w:eastAsia="en-US"/>
        </w:rPr>
        <w:t>Talking Therapies</w:t>
      </w:r>
      <w:r w:rsidRPr="00CC01E3">
        <w:rPr>
          <w:rFonts w:eastAsia="Calibri"/>
          <w:lang w:eastAsia="en-US"/>
        </w:rPr>
        <w:t xml:space="preserve"> (IAPT)</w:t>
      </w:r>
    </w:p>
    <w:p w14:paraId="4E695D61" w14:textId="77777777" w:rsidR="00E4285C" w:rsidRPr="00CC01E3" w:rsidRDefault="00E4285C" w:rsidP="00E4285C">
      <w:pPr>
        <w:pStyle w:val="orgtitles"/>
        <w:rPr>
          <w:b w:val="0"/>
          <w:sz w:val="22"/>
        </w:rPr>
      </w:pPr>
      <w:r w:rsidRPr="00CC01E3">
        <w:rPr>
          <w:b w:val="0"/>
          <w:sz w:val="22"/>
        </w:rPr>
        <w:t xml:space="preserve">020 3228 4040 </w:t>
      </w:r>
    </w:p>
    <w:p w14:paraId="4006E4BC" w14:textId="77777777" w:rsidR="00DB2B02" w:rsidRDefault="00DA0BA0" w:rsidP="00E4285C">
      <w:pPr>
        <w:pStyle w:val="orgtitles"/>
        <w:rPr>
          <w:b w:val="0"/>
          <w:sz w:val="22"/>
        </w:rPr>
      </w:pPr>
      <w:hyperlink r:id="rId16" w:history="1">
        <w:r w:rsidR="00DB2B02" w:rsidRPr="00896BD9">
          <w:rPr>
            <w:rStyle w:val="Hyperlink"/>
            <w:b w:val="0"/>
            <w:sz w:val="22"/>
          </w:rPr>
          <w:t>slam-iapt.nhs.uk/</w:t>
        </w:r>
        <w:proofErr w:type="spellStart"/>
        <w:r w:rsidR="00DB2B02" w:rsidRPr="00896BD9">
          <w:rPr>
            <w:rStyle w:val="Hyperlink"/>
            <w:b w:val="0"/>
            <w:sz w:val="22"/>
          </w:rPr>
          <w:t>croydon</w:t>
        </w:r>
        <w:proofErr w:type="spellEnd"/>
      </w:hyperlink>
    </w:p>
    <w:p w14:paraId="6381D0B1" w14:textId="77777777" w:rsidR="00E4285C" w:rsidRDefault="00E4285C" w:rsidP="00E4285C">
      <w:pPr>
        <w:pStyle w:val="orgtitles"/>
        <w:rPr>
          <w:b w:val="0"/>
          <w:sz w:val="22"/>
        </w:rPr>
      </w:pPr>
      <w:r w:rsidRPr="00CC01E3">
        <w:rPr>
          <w:b w:val="0"/>
          <w:sz w:val="22"/>
        </w:rPr>
        <w:t xml:space="preserve">Provides short-term psychological interventions for people in Croydon with </w:t>
      </w:r>
      <w:r w:rsidR="00FD40FB">
        <w:rPr>
          <w:b w:val="0"/>
          <w:sz w:val="22"/>
        </w:rPr>
        <w:t>a mental health problem</w:t>
      </w:r>
      <w:r w:rsidRPr="00CC01E3">
        <w:rPr>
          <w:b w:val="0"/>
          <w:sz w:val="22"/>
        </w:rPr>
        <w:t xml:space="preserve">, such </w:t>
      </w:r>
      <w:r w:rsidR="00D126CA">
        <w:rPr>
          <w:b w:val="0"/>
          <w:sz w:val="22"/>
        </w:rPr>
        <w:t>as low mood, depression and anxiety</w:t>
      </w:r>
      <w:r w:rsidRPr="00CC01E3">
        <w:rPr>
          <w:b w:val="0"/>
          <w:sz w:val="22"/>
        </w:rPr>
        <w:t xml:space="preserve">. </w:t>
      </w:r>
      <w:r w:rsidR="00D126CA">
        <w:rPr>
          <w:b w:val="0"/>
          <w:sz w:val="22"/>
        </w:rPr>
        <w:t xml:space="preserve">The service is free for anyone aged 18 or over who lives in Croydon and is registered with a Croydon GP. </w:t>
      </w:r>
      <w:r w:rsidR="002834C6">
        <w:rPr>
          <w:b w:val="0"/>
          <w:sz w:val="22"/>
        </w:rPr>
        <w:t xml:space="preserve">IAPT is not </w:t>
      </w:r>
      <w:r w:rsidR="005A2C90">
        <w:rPr>
          <w:b w:val="0"/>
          <w:sz w:val="22"/>
        </w:rPr>
        <w:t>an emergency service</w:t>
      </w:r>
      <w:r w:rsidR="002834C6">
        <w:rPr>
          <w:b w:val="0"/>
          <w:sz w:val="22"/>
        </w:rPr>
        <w:t xml:space="preserve"> - see the above section on mental health emergencies. </w:t>
      </w:r>
      <w:r w:rsidR="003F4149">
        <w:rPr>
          <w:b w:val="0"/>
          <w:sz w:val="22"/>
        </w:rPr>
        <w:t>Patients can self-refer for a telephone assessment.</w:t>
      </w:r>
      <w:r w:rsidR="001507F5">
        <w:rPr>
          <w:b w:val="0"/>
          <w:sz w:val="22"/>
        </w:rPr>
        <w:t xml:space="preserve"> </w:t>
      </w:r>
    </w:p>
    <w:p w14:paraId="063012B0" w14:textId="77777777" w:rsidR="00D126CA" w:rsidRPr="00CC01E3" w:rsidRDefault="00D126CA" w:rsidP="00E4285C">
      <w:pPr>
        <w:pStyle w:val="orgtitles"/>
        <w:rPr>
          <w:b w:val="0"/>
          <w:sz w:val="20"/>
        </w:rPr>
      </w:pPr>
    </w:p>
    <w:p w14:paraId="7D498B21" w14:textId="77777777" w:rsidR="001507F5" w:rsidRPr="004A5F9D" w:rsidRDefault="001507F5" w:rsidP="00E55221">
      <w:pPr>
        <w:pStyle w:val="Heading3"/>
      </w:pPr>
      <w:r w:rsidRPr="004A5F9D">
        <w:t>Hear Us</w:t>
      </w:r>
    </w:p>
    <w:p w14:paraId="096B5CBD" w14:textId="77777777" w:rsidR="001507F5" w:rsidRDefault="001507F5" w:rsidP="000C6831">
      <w:r>
        <w:t>020 8681 6888</w:t>
      </w:r>
    </w:p>
    <w:p w14:paraId="76D179ED" w14:textId="77777777" w:rsidR="001507F5" w:rsidRDefault="001507F5" w:rsidP="000C6831">
      <w:r>
        <w:t xml:space="preserve">info@hear-us.org </w:t>
      </w:r>
    </w:p>
    <w:p w14:paraId="5D3F6CEF" w14:textId="77777777" w:rsidR="001507F5" w:rsidRDefault="001507F5" w:rsidP="000C6831">
      <w:r>
        <w:rPr>
          <w:color w:val="0361BF"/>
          <w:u w:val="single"/>
        </w:rPr>
        <w:t>www.hear-us.org</w:t>
      </w:r>
    </w:p>
    <w:p w14:paraId="65430622" w14:textId="7CDC67E7" w:rsidR="001507F5" w:rsidRDefault="001507F5" w:rsidP="000C6831">
      <w:pPr>
        <w:rPr>
          <w:sz w:val="20"/>
          <w:szCs w:val="20"/>
        </w:rPr>
      </w:pPr>
      <w:r>
        <w:rPr>
          <w:color w:val="000000"/>
        </w:rPr>
        <w:lastRenderedPageBreak/>
        <w:t xml:space="preserve">Croydon’s Mental Health Service User Group which acts as a coordinating body to facilitate and ensure service users </w:t>
      </w:r>
      <w:r w:rsidR="000C6831">
        <w:rPr>
          <w:color w:val="000000"/>
        </w:rPr>
        <w:t>are involved in</w:t>
      </w:r>
      <w:r>
        <w:rPr>
          <w:color w:val="000000"/>
        </w:rPr>
        <w:t xml:space="preserve"> the planning, delivery and monitoring of mental health services in Croydon. </w:t>
      </w:r>
      <w:r w:rsidR="000C6831">
        <w:rPr>
          <w:color w:val="000000"/>
        </w:rPr>
        <w:t>The service also</w:t>
      </w:r>
      <w:r>
        <w:rPr>
          <w:color w:val="000000"/>
        </w:rPr>
        <w:t xml:space="preserve"> </w:t>
      </w:r>
      <w:r w:rsidR="000C6831">
        <w:rPr>
          <w:color w:val="000000"/>
        </w:rPr>
        <w:t xml:space="preserve">aims to improve </w:t>
      </w:r>
      <w:r>
        <w:rPr>
          <w:color w:val="000000"/>
        </w:rPr>
        <w:t>the quality of the services commissioned and delivered in Croydon</w:t>
      </w:r>
      <w:r>
        <w:rPr>
          <w:color w:val="1D477B"/>
        </w:rPr>
        <w:t>.</w:t>
      </w:r>
    </w:p>
    <w:p w14:paraId="2722EFB9" w14:textId="77777777" w:rsidR="00E4285C" w:rsidRPr="00CC01E3" w:rsidRDefault="00E4285C" w:rsidP="00E4285C">
      <w:pPr>
        <w:pStyle w:val="orgtitles"/>
        <w:rPr>
          <w:sz w:val="20"/>
        </w:rPr>
      </w:pPr>
    </w:p>
    <w:p w14:paraId="02534322" w14:textId="77777777" w:rsidR="00E4285C" w:rsidRPr="00CC01E3" w:rsidRDefault="00E4285C" w:rsidP="00E55221">
      <w:pPr>
        <w:pStyle w:val="Heading3"/>
      </w:pPr>
      <w:r w:rsidRPr="00CC01E3">
        <w:t>Mind in Croydon</w:t>
      </w:r>
    </w:p>
    <w:p w14:paraId="4F43284C" w14:textId="77777777" w:rsidR="00E4285C" w:rsidRPr="00CC01E3" w:rsidRDefault="00E4285C" w:rsidP="00E4285C">
      <w:pPr>
        <w:pStyle w:val="Body"/>
        <w:rPr>
          <w:sz w:val="22"/>
        </w:rPr>
      </w:pPr>
      <w:r w:rsidRPr="00CC01E3">
        <w:rPr>
          <w:sz w:val="22"/>
        </w:rPr>
        <w:t>020 8668 2210 (General)</w:t>
      </w:r>
    </w:p>
    <w:p w14:paraId="5E6DC73F" w14:textId="77777777" w:rsidR="00E4285C" w:rsidRPr="00CC01E3" w:rsidRDefault="00E4285C" w:rsidP="00E4285C">
      <w:pPr>
        <w:pStyle w:val="Body"/>
        <w:rPr>
          <w:sz w:val="22"/>
        </w:rPr>
      </w:pPr>
      <w:r w:rsidRPr="00CC01E3">
        <w:rPr>
          <w:sz w:val="22"/>
        </w:rPr>
        <w:t>020 8688 1210 (Carers</w:t>
      </w:r>
      <w:r w:rsidR="000E34A9" w:rsidRPr="00CC01E3">
        <w:rPr>
          <w:sz w:val="22"/>
        </w:rPr>
        <w:t>’</w:t>
      </w:r>
      <w:r w:rsidRPr="00CC01E3">
        <w:rPr>
          <w:sz w:val="22"/>
        </w:rPr>
        <w:t xml:space="preserve"> Support Service)</w:t>
      </w:r>
    </w:p>
    <w:p w14:paraId="3481B259" w14:textId="77777777" w:rsidR="00E4285C" w:rsidRPr="00CC01E3" w:rsidRDefault="00E4285C" w:rsidP="00E4285C">
      <w:pPr>
        <w:pStyle w:val="Body"/>
        <w:rPr>
          <w:sz w:val="22"/>
        </w:rPr>
      </w:pPr>
      <w:r w:rsidRPr="00CC01E3">
        <w:rPr>
          <w:sz w:val="22"/>
        </w:rPr>
        <w:t xml:space="preserve">020 8763 2064 (Carers Counselling Service) </w:t>
      </w:r>
    </w:p>
    <w:p w14:paraId="6EA3E0D6" w14:textId="77777777" w:rsidR="00E4285C" w:rsidRPr="00CC01E3" w:rsidRDefault="00DA0BA0" w:rsidP="00E4285C">
      <w:pPr>
        <w:pStyle w:val="Body"/>
        <w:rPr>
          <w:sz w:val="22"/>
        </w:rPr>
      </w:pPr>
      <w:hyperlink r:id="rId17" w:history="1">
        <w:r w:rsidR="00E4285C" w:rsidRPr="00CC01E3">
          <w:rPr>
            <w:rStyle w:val="Hyperlink"/>
            <w:sz w:val="22"/>
          </w:rPr>
          <w:t>www.mindincroydon.org.uk</w:t>
        </w:r>
      </w:hyperlink>
      <w:r w:rsidR="00E4285C" w:rsidRPr="00CC01E3">
        <w:rPr>
          <w:sz w:val="22"/>
        </w:rPr>
        <w:t xml:space="preserve"> </w:t>
      </w:r>
    </w:p>
    <w:p w14:paraId="1FF57026" w14:textId="7900A018" w:rsidR="00E4285C" w:rsidRPr="00CC01E3" w:rsidRDefault="00E4285C" w:rsidP="00E4285C">
      <w:pPr>
        <w:pStyle w:val="indent"/>
        <w:ind w:left="0" w:firstLine="0"/>
        <w:rPr>
          <w:sz w:val="22"/>
        </w:rPr>
      </w:pPr>
      <w:r w:rsidRPr="00CC01E3">
        <w:rPr>
          <w:sz w:val="22"/>
        </w:rPr>
        <w:t xml:space="preserve">Wide range of services for people with </w:t>
      </w:r>
      <w:r w:rsidR="00FD40FB">
        <w:rPr>
          <w:sz w:val="22"/>
        </w:rPr>
        <w:t>a mental health problem</w:t>
      </w:r>
      <w:r w:rsidRPr="00CC01E3">
        <w:rPr>
          <w:sz w:val="22"/>
        </w:rPr>
        <w:t>, including</w:t>
      </w:r>
      <w:r w:rsidR="008631C2">
        <w:rPr>
          <w:sz w:val="22"/>
        </w:rPr>
        <w:t>:</w:t>
      </w:r>
      <w:r w:rsidRPr="00CC01E3">
        <w:rPr>
          <w:sz w:val="22"/>
        </w:rPr>
        <w:t xml:space="preserve"> information, </w:t>
      </w:r>
      <w:r w:rsidR="009E271B" w:rsidRPr="00CC01E3">
        <w:rPr>
          <w:sz w:val="22"/>
        </w:rPr>
        <w:t xml:space="preserve">counselling service, </w:t>
      </w:r>
      <w:r w:rsidRPr="00CC01E3">
        <w:rPr>
          <w:sz w:val="22"/>
        </w:rPr>
        <w:t>social networking service, leisure activities, employment support, advocacy and a welfare benefits advice service. Carers’ Support Service for carers aged 16 and over provides information on services, support to access help, advocacy, emotional support, events, workshops and carers support groups. Carers Counselling Service offers any Croydon carer aged 16 and over six free counselling sessions and/or group sessions.</w:t>
      </w:r>
    </w:p>
    <w:p w14:paraId="63D8BE41" w14:textId="77777777" w:rsidR="00E4285C" w:rsidRPr="00CC01E3" w:rsidRDefault="00E4285C" w:rsidP="004A5F9D">
      <w:pPr>
        <w:pStyle w:val="indent"/>
        <w:ind w:left="0" w:firstLine="0"/>
      </w:pPr>
    </w:p>
    <w:p w14:paraId="0D07BF66" w14:textId="77777777" w:rsidR="00E4285C" w:rsidRPr="00CC01E3" w:rsidRDefault="00E4285C" w:rsidP="00E55221">
      <w:pPr>
        <w:pStyle w:val="Heading3"/>
      </w:pPr>
      <w:r w:rsidRPr="00CC01E3">
        <w:t>South London and Maudsley NHS Foundation Trust (</w:t>
      </w:r>
      <w:proofErr w:type="spellStart"/>
      <w:r w:rsidRPr="00CC01E3">
        <w:t>SLaM</w:t>
      </w:r>
      <w:proofErr w:type="spellEnd"/>
      <w:r w:rsidRPr="00CC01E3">
        <w:t>)</w:t>
      </w:r>
    </w:p>
    <w:p w14:paraId="7D466DB0" w14:textId="77777777" w:rsidR="00E4285C" w:rsidRPr="00CC01E3" w:rsidRDefault="00E4285C" w:rsidP="00E4285C">
      <w:pPr>
        <w:pStyle w:val="Body"/>
        <w:rPr>
          <w:sz w:val="22"/>
          <w:szCs w:val="22"/>
        </w:rPr>
      </w:pPr>
      <w:r w:rsidRPr="00CC01E3">
        <w:rPr>
          <w:sz w:val="22"/>
          <w:szCs w:val="22"/>
        </w:rPr>
        <w:t>020 3228 6000 (General Enquiries)</w:t>
      </w:r>
    </w:p>
    <w:p w14:paraId="11EAFDA3" w14:textId="77777777" w:rsidR="00E4285C" w:rsidRPr="00CC01E3" w:rsidRDefault="00E4285C" w:rsidP="00E4285C">
      <w:pPr>
        <w:pStyle w:val="Body"/>
        <w:rPr>
          <w:sz w:val="22"/>
          <w:szCs w:val="22"/>
        </w:rPr>
      </w:pPr>
      <w:r w:rsidRPr="00CC01E3">
        <w:rPr>
          <w:sz w:val="22"/>
          <w:szCs w:val="22"/>
        </w:rPr>
        <w:t xml:space="preserve">0800 731 2864 (Mental Health </w:t>
      </w:r>
      <w:r w:rsidR="00C03B26" w:rsidRPr="00CC01E3">
        <w:rPr>
          <w:sz w:val="22"/>
          <w:szCs w:val="22"/>
        </w:rPr>
        <w:t>Support Line</w:t>
      </w:r>
      <w:r w:rsidRPr="00CC01E3">
        <w:rPr>
          <w:sz w:val="22"/>
          <w:szCs w:val="22"/>
        </w:rPr>
        <w:t>)</w:t>
      </w:r>
    </w:p>
    <w:p w14:paraId="7F112410" w14:textId="77777777" w:rsidR="00E4285C" w:rsidRPr="00CC01E3" w:rsidRDefault="00DA0BA0" w:rsidP="00E4285C">
      <w:pPr>
        <w:pStyle w:val="Body"/>
        <w:rPr>
          <w:sz w:val="22"/>
          <w:szCs w:val="22"/>
        </w:rPr>
      </w:pPr>
      <w:hyperlink r:id="rId18" w:history="1">
        <w:r w:rsidR="00E4285C" w:rsidRPr="00CC01E3">
          <w:rPr>
            <w:rStyle w:val="Hyperlink"/>
            <w:sz w:val="22"/>
            <w:szCs w:val="22"/>
          </w:rPr>
          <w:t>www.slam.nhs.uk</w:t>
        </w:r>
      </w:hyperlink>
      <w:r w:rsidR="00E4285C" w:rsidRPr="00CC01E3">
        <w:rPr>
          <w:sz w:val="22"/>
          <w:szCs w:val="22"/>
        </w:rPr>
        <w:t xml:space="preserve"> </w:t>
      </w:r>
    </w:p>
    <w:p w14:paraId="4FA16F73" w14:textId="77777777" w:rsidR="00E4285C" w:rsidRDefault="00E4285C" w:rsidP="00E4285C">
      <w:pPr>
        <w:pStyle w:val="indent"/>
        <w:ind w:left="0" w:firstLine="0"/>
        <w:rPr>
          <w:sz w:val="22"/>
          <w:szCs w:val="22"/>
        </w:rPr>
      </w:pPr>
      <w:r w:rsidRPr="00CC01E3">
        <w:rPr>
          <w:sz w:val="22"/>
          <w:szCs w:val="22"/>
        </w:rPr>
        <w:t>Provides mental health services for people in Lambeth, Southwark, Lewisham and Croydon and those who care for them. Provides information, support and advice on mental health and medication, and runs</w:t>
      </w:r>
      <w:r w:rsidR="005B21DE">
        <w:rPr>
          <w:sz w:val="22"/>
          <w:szCs w:val="22"/>
        </w:rPr>
        <w:t xml:space="preserve"> a</w:t>
      </w:r>
      <w:r w:rsidRPr="00CC01E3">
        <w:rPr>
          <w:sz w:val="22"/>
          <w:szCs w:val="22"/>
        </w:rPr>
        <w:t xml:space="preserve"> 24</w:t>
      </w:r>
      <w:r w:rsidR="00C03B26">
        <w:rPr>
          <w:sz w:val="22"/>
          <w:szCs w:val="22"/>
        </w:rPr>
        <w:t>-</w:t>
      </w:r>
      <w:r w:rsidRPr="00CC01E3">
        <w:rPr>
          <w:sz w:val="22"/>
          <w:szCs w:val="22"/>
        </w:rPr>
        <w:t xml:space="preserve">hour Mental Health </w:t>
      </w:r>
      <w:r w:rsidR="00C03B26" w:rsidRPr="00CC01E3">
        <w:rPr>
          <w:sz w:val="22"/>
          <w:szCs w:val="22"/>
        </w:rPr>
        <w:t>Support Line</w:t>
      </w:r>
      <w:r w:rsidRPr="00CC01E3">
        <w:rPr>
          <w:sz w:val="22"/>
          <w:szCs w:val="22"/>
        </w:rPr>
        <w:t xml:space="preserve">. </w:t>
      </w:r>
      <w:proofErr w:type="spellStart"/>
      <w:r w:rsidRPr="00CC01E3">
        <w:rPr>
          <w:sz w:val="22"/>
          <w:szCs w:val="22"/>
        </w:rPr>
        <w:t>SlaM</w:t>
      </w:r>
      <w:proofErr w:type="spellEnd"/>
      <w:r w:rsidRPr="00CC01E3">
        <w:rPr>
          <w:sz w:val="22"/>
          <w:szCs w:val="22"/>
        </w:rPr>
        <w:t xml:space="preserve"> Patient Advice Liaison Service (PALS) offers advice and information for </w:t>
      </w:r>
      <w:proofErr w:type="spellStart"/>
      <w:r w:rsidRPr="00CC01E3">
        <w:rPr>
          <w:sz w:val="22"/>
          <w:szCs w:val="22"/>
        </w:rPr>
        <w:t>SLaM</w:t>
      </w:r>
      <w:proofErr w:type="spellEnd"/>
      <w:r w:rsidRPr="00CC01E3">
        <w:rPr>
          <w:sz w:val="22"/>
          <w:szCs w:val="22"/>
        </w:rPr>
        <w:t xml:space="preserve"> service users and carers.</w:t>
      </w:r>
    </w:p>
    <w:p w14:paraId="7F3D6F82" w14:textId="77777777" w:rsidR="00025018" w:rsidRDefault="00025018" w:rsidP="00313E21">
      <w:pPr>
        <w:rPr>
          <w:color w:val="000000"/>
        </w:rPr>
      </w:pPr>
    </w:p>
    <w:p w14:paraId="72EBBB2B" w14:textId="77777777" w:rsidR="00313E21" w:rsidRPr="00313E21" w:rsidRDefault="00313E21" w:rsidP="009E271B">
      <w:pPr>
        <w:pStyle w:val="Heading2"/>
      </w:pPr>
      <w:r w:rsidRPr="00313E21">
        <w:t>Home visits</w:t>
      </w:r>
    </w:p>
    <w:p w14:paraId="58786505" w14:textId="77777777" w:rsidR="00313E21" w:rsidRPr="00A51CB1" w:rsidRDefault="00313E21" w:rsidP="00313E21">
      <w:pPr>
        <w:pStyle w:val="indent"/>
        <w:ind w:left="0" w:firstLine="0"/>
        <w:rPr>
          <w:sz w:val="22"/>
        </w:rPr>
      </w:pPr>
      <w:r>
        <w:rPr>
          <w:sz w:val="22"/>
        </w:rPr>
        <w:t>GPs are not required to</w:t>
      </w:r>
      <w:r w:rsidR="00290782">
        <w:rPr>
          <w:sz w:val="22"/>
        </w:rPr>
        <w:t xml:space="preserve"> provide home visits</w:t>
      </w:r>
      <w:r w:rsidR="00BE1A6F">
        <w:rPr>
          <w:sz w:val="22"/>
        </w:rPr>
        <w:t xml:space="preserve"> but </w:t>
      </w:r>
      <w:r>
        <w:rPr>
          <w:sz w:val="22"/>
        </w:rPr>
        <w:t xml:space="preserve">will do so if they believe </w:t>
      </w:r>
      <w:r w:rsidR="00BE1A6F">
        <w:rPr>
          <w:sz w:val="22"/>
        </w:rPr>
        <w:t xml:space="preserve">the person’s </w:t>
      </w:r>
      <w:r>
        <w:rPr>
          <w:sz w:val="22"/>
        </w:rPr>
        <w:t xml:space="preserve">medical condition requires it. </w:t>
      </w:r>
      <w:r w:rsidRPr="00A51CB1">
        <w:rPr>
          <w:sz w:val="22"/>
        </w:rPr>
        <w:t xml:space="preserve">If </w:t>
      </w:r>
      <w:r w:rsidR="00BE1A6F">
        <w:rPr>
          <w:sz w:val="22"/>
        </w:rPr>
        <w:t>the person you care for is</w:t>
      </w:r>
      <w:r w:rsidR="00BE1A6F" w:rsidRPr="00A51CB1">
        <w:rPr>
          <w:sz w:val="22"/>
        </w:rPr>
        <w:t xml:space="preserve"> </w:t>
      </w:r>
      <w:r w:rsidRPr="00A51CB1">
        <w:rPr>
          <w:sz w:val="22"/>
        </w:rPr>
        <w:t>eligible for a free NHS eye test</w:t>
      </w:r>
      <w:r w:rsidR="00BE1A6F">
        <w:rPr>
          <w:sz w:val="22"/>
        </w:rPr>
        <w:t xml:space="preserve"> and cannot</w:t>
      </w:r>
      <w:r w:rsidRPr="00A51CB1">
        <w:rPr>
          <w:sz w:val="22"/>
        </w:rPr>
        <w:t xml:space="preserve"> visit an optician unaccompanied due </w:t>
      </w:r>
      <w:r w:rsidR="00F96AE0">
        <w:rPr>
          <w:sz w:val="22"/>
        </w:rPr>
        <w:t xml:space="preserve">to </w:t>
      </w:r>
      <w:r w:rsidRPr="00A51CB1">
        <w:rPr>
          <w:sz w:val="22"/>
        </w:rPr>
        <w:t>illness or disability</w:t>
      </w:r>
      <w:r w:rsidR="00BE1A6F">
        <w:rPr>
          <w:sz w:val="22"/>
        </w:rPr>
        <w:t xml:space="preserve">, they may be able to have an eye test at home. </w:t>
      </w:r>
      <w:r w:rsidR="00FD40FB">
        <w:rPr>
          <w:sz w:val="22"/>
        </w:rPr>
        <w:t xml:space="preserve">Ask your optician for more details. </w:t>
      </w:r>
    </w:p>
    <w:p w14:paraId="1DC84929" w14:textId="77777777" w:rsidR="00313E21" w:rsidRPr="00747C7E" w:rsidRDefault="00313E21" w:rsidP="00313E21">
      <w:pPr>
        <w:pStyle w:val="indent"/>
        <w:rPr>
          <w:sz w:val="22"/>
        </w:rPr>
      </w:pPr>
    </w:p>
    <w:p w14:paraId="27AB634B" w14:textId="77777777" w:rsidR="00313E21" w:rsidRPr="00313E21" w:rsidRDefault="00313E21" w:rsidP="009E271B">
      <w:pPr>
        <w:pStyle w:val="Heading2"/>
      </w:pPr>
      <w:r w:rsidRPr="00313E21">
        <w:t>Second opinion</w:t>
      </w:r>
      <w:r w:rsidR="00AA58E7">
        <w:t>s</w:t>
      </w:r>
    </w:p>
    <w:p w14:paraId="750CECF7" w14:textId="745664A0" w:rsidR="00313E21" w:rsidRDefault="00021DDE" w:rsidP="00313E21">
      <w:pPr>
        <w:pStyle w:val="indent"/>
        <w:ind w:left="0" w:firstLine="0"/>
        <w:rPr>
          <w:sz w:val="22"/>
        </w:rPr>
      </w:pPr>
      <w:r>
        <w:rPr>
          <w:sz w:val="22"/>
        </w:rPr>
        <w:t>Patients do not</w:t>
      </w:r>
      <w:r w:rsidR="00313E21">
        <w:rPr>
          <w:sz w:val="22"/>
        </w:rPr>
        <w:t xml:space="preserve"> have </w:t>
      </w:r>
      <w:r>
        <w:rPr>
          <w:sz w:val="22"/>
        </w:rPr>
        <w:t>the</w:t>
      </w:r>
      <w:r w:rsidR="00313E21">
        <w:rPr>
          <w:sz w:val="22"/>
        </w:rPr>
        <w:t xml:space="preserve"> right to a second opinion, </w:t>
      </w:r>
      <w:r>
        <w:rPr>
          <w:sz w:val="22"/>
        </w:rPr>
        <w:t xml:space="preserve">but </w:t>
      </w:r>
      <w:r w:rsidR="00D44FDA">
        <w:rPr>
          <w:sz w:val="22"/>
        </w:rPr>
        <w:t xml:space="preserve">a </w:t>
      </w:r>
      <w:r w:rsidR="00313E21">
        <w:rPr>
          <w:sz w:val="22"/>
        </w:rPr>
        <w:t>health professional will generally refer you</w:t>
      </w:r>
      <w:r w:rsidR="005332C4">
        <w:rPr>
          <w:sz w:val="22"/>
        </w:rPr>
        <w:t xml:space="preserve"> </w:t>
      </w:r>
      <w:r w:rsidR="005B21DE">
        <w:rPr>
          <w:sz w:val="22"/>
        </w:rPr>
        <w:t>if you ask for one</w:t>
      </w:r>
      <w:r w:rsidR="000C1D03">
        <w:rPr>
          <w:sz w:val="22"/>
        </w:rPr>
        <w:t>.</w:t>
      </w:r>
      <w:r w:rsidR="00313E21">
        <w:rPr>
          <w:sz w:val="22"/>
        </w:rPr>
        <w:t xml:space="preserve"> </w:t>
      </w:r>
      <w:r w:rsidR="00D318C7">
        <w:rPr>
          <w:sz w:val="22"/>
        </w:rPr>
        <w:t>Y</w:t>
      </w:r>
      <w:r w:rsidR="00313E21">
        <w:rPr>
          <w:sz w:val="22"/>
        </w:rPr>
        <w:t>ou can ask for a second opinion on be</w:t>
      </w:r>
      <w:r w:rsidR="008F03DF">
        <w:rPr>
          <w:sz w:val="22"/>
        </w:rPr>
        <w:t>half of the person you care for</w:t>
      </w:r>
      <w:r w:rsidR="00313E21">
        <w:rPr>
          <w:sz w:val="22"/>
        </w:rPr>
        <w:t xml:space="preserve"> </w:t>
      </w:r>
      <w:r w:rsidR="006C35B5">
        <w:rPr>
          <w:sz w:val="22"/>
        </w:rPr>
        <w:t>with</w:t>
      </w:r>
      <w:r w:rsidR="00313E21">
        <w:rPr>
          <w:sz w:val="22"/>
        </w:rPr>
        <w:t xml:space="preserve"> their consent. </w:t>
      </w:r>
      <w:r w:rsidR="009F6DA9">
        <w:rPr>
          <w:sz w:val="22"/>
        </w:rPr>
        <w:t xml:space="preserve">Asking for a second opinion </w:t>
      </w:r>
      <w:r w:rsidR="00324044">
        <w:rPr>
          <w:sz w:val="22"/>
        </w:rPr>
        <w:t>may</w:t>
      </w:r>
      <w:r w:rsidR="009F6DA9">
        <w:rPr>
          <w:sz w:val="22"/>
        </w:rPr>
        <w:t xml:space="preserve"> delay treatment, so it is</w:t>
      </w:r>
      <w:r w:rsidR="00313E21">
        <w:rPr>
          <w:sz w:val="22"/>
        </w:rPr>
        <w:t xml:space="preserve"> important to </w:t>
      </w:r>
      <w:r w:rsidR="009F6DA9">
        <w:rPr>
          <w:sz w:val="22"/>
        </w:rPr>
        <w:t>discuss</w:t>
      </w:r>
      <w:r w:rsidR="00313E21">
        <w:rPr>
          <w:sz w:val="22"/>
        </w:rPr>
        <w:t xml:space="preserve"> </w:t>
      </w:r>
      <w:r w:rsidR="00AC4477">
        <w:rPr>
          <w:sz w:val="22"/>
        </w:rPr>
        <w:t xml:space="preserve">the </w:t>
      </w:r>
      <w:r w:rsidR="00B80E35">
        <w:rPr>
          <w:sz w:val="22"/>
        </w:rPr>
        <w:t xml:space="preserve">options </w:t>
      </w:r>
      <w:r w:rsidR="009F6DA9">
        <w:rPr>
          <w:sz w:val="22"/>
        </w:rPr>
        <w:t xml:space="preserve">with </w:t>
      </w:r>
      <w:r w:rsidR="00681B75">
        <w:rPr>
          <w:sz w:val="22"/>
        </w:rPr>
        <w:t>the relevant</w:t>
      </w:r>
      <w:r w:rsidR="009F6DA9">
        <w:rPr>
          <w:sz w:val="22"/>
        </w:rPr>
        <w:t xml:space="preserve"> health professional</w:t>
      </w:r>
      <w:r w:rsidR="00313E21">
        <w:rPr>
          <w:sz w:val="22"/>
        </w:rPr>
        <w:t xml:space="preserve"> before </w:t>
      </w:r>
      <w:r w:rsidR="009F6DA9">
        <w:rPr>
          <w:sz w:val="22"/>
        </w:rPr>
        <w:t xml:space="preserve">making a decision. </w:t>
      </w:r>
      <w:r w:rsidR="00313E21">
        <w:rPr>
          <w:sz w:val="22"/>
        </w:rPr>
        <w:t xml:space="preserve"> </w:t>
      </w:r>
    </w:p>
    <w:p w14:paraId="0BEBACD4" w14:textId="77777777" w:rsidR="00634595" w:rsidRDefault="00634595"/>
    <w:p w14:paraId="6B520679" w14:textId="77777777" w:rsidR="00F667C2" w:rsidRPr="00313E21" w:rsidRDefault="00F667C2" w:rsidP="009E271B">
      <w:pPr>
        <w:pStyle w:val="Heading2"/>
      </w:pPr>
      <w:r w:rsidRPr="00313E21">
        <w:t xml:space="preserve">Confidentiality </w:t>
      </w:r>
      <w:r w:rsidR="00F7006C" w:rsidRPr="00313E21">
        <w:t>and decision making</w:t>
      </w:r>
    </w:p>
    <w:p w14:paraId="44CF3868" w14:textId="67197B6C" w:rsidR="00304B13" w:rsidRDefault="00F7006C" w:rsidP="00304B13">
      <w:r w:rsidRPr="00F8509B">
        <w:t xml:space="preserve">Whilst medical professionals must respect patient confidentiality, </w:t>
      </w:r>
      <w:r w:rsidR="00507265">
        <w:t xml:space="preserve">they can share information with </w:t>
      </w:r>
      <w:r w:rsidR="00C2493A">
        <w:t xml:space="preserve">carers with </w:t>
      </w:r>
      <w:r w:rsidR="00507265">
        <w:t xml:space="preserve">the consent of the </w:t>
      </w:r>
      <w:r w:rsidR="00C2493A">
        <w:t>patient</w:t>
      </w:r>
      <w:r w:rsidRPr="00F8509B">
        <w:t xml:space="preserve">. </w:t>
      </w:r>
      <w:r w:rsidR="00C2493A">
        <w:t>As a carer, you can also attend appointments with the person you care for</w:t>
      </w:r>
      <w:r w:rsidR="00061FDB">
        <w:t>,</w:t>
      </w:r>
      <w:r w:rsidR="00C2493A">
        <w:t xml:space="preserve"> </w:t>
      </w:r>
      <w:r w:rsidR="00304B13" w:rsidRPr="00F8509B">
        <w:t xml:space="preserve">with their permission. </w:t>
      </w:r>
    </w:p>
    <w:p w14:paraId="0F12C3D8" w14:textId="77777777" w:rsidR="00412638" w:rsidRDefault="00412638" w:rsidP="00412638"/>
    <w:p w14:paraId="53B0C9C4" w14:textId="60948AAC" w:rsidR="00412638" w:rsidRPr="00F8509B" w:rsidRDefault="00061FDB" w:rsidP="00412638">
      <w:r>
        <w:t>If you care for someone with a mental health problem</w:t>
      </w:r>
      <w:r w:rsidR="00412638">
        <w:t xml:space="preserve">, </w:t>
      </w:r>
      <w:r>
        <w:t xml:space="preserve">you may not always be told about the </w:t>
      </w:r>
      <w:r w:rsidR="00CD24FE">
        <w:t xml:space="preserve">medical </w:t>
      </w:r>
      <w:r>
        <w:t xml:space="preserve">treatment </w:t>
      </w:r>
      <w:r w:rsidR="00CD24FE">
        <w:t>that person</w:t>
      </w:r>
      <w:r>
        <w:t xml:space="preserve"> is receiving due to patient confidentiality. V</w:t>
      </w:r>
      <w:r w:rsidR="00412638">
        <w:t xml:space="preserve">isit </w:t>
      </w:r>
      <w:hyperlink r:id="rId19" w:history="1">
        <w:r w:rsidRPr="003D55F4">
          <w:rPr>
            <w:rStyle w:val="Hyperlink"/>
          </w:rPr>
          <w:t>www.rethink.org/carers-family-friends/what-you-need-to-know/confidentiality-for-family-friends</w:t>
        </w:r>
      </w:hyperlink>
      <w:r>
        <w:t xml:space="preserve"> for more information.</w:t>
      </w:r>
      <w:r w:rsidR="00412638">
        <w:t xml:space="preserve"> </w:t>
      </w:r>
    </w:p>
    <w:p w14:paraId="5CB3CFB6" w14:textId="77777777" w:rsidR="00F7006C" w:rsidRPr="00F8509B" w:rsidRDefault="00F7006C" w:rsidP="00304B13"/>
    <w:p w14:paraId="152C90EF" w14:textId="4D7CBDA7" w:rsidR="00061FDB" w:rsidRDefault="00F7006C" w:rsidP="00304B13">
      <w:r w:rsidRPr="00F8509B">
        <w:t xml:space="preserve">In some cases, </w:t>
      </w:r>
      <w:r w:rsidR="00CD24FE">
        <w:t>the</w:t>
      </w:r>
      <w:r w:rsidR="00CD24FE" w:rsidRPr="00F8509B">
        <w:t xml:space="preserve"> </w:t>
      </w:r>
      <w:r w:rsidR="00061FDB">
        <w:t>patient</w:t>
      </w:r>
      <w:r w:rsidRPr="00F8509B">
        <w:t xml:space="preserve"> may</w:t>
      </w:r>
      <w:r w:rsidR="00412638">
        <w:t xml:space="preserve"> lack the mental capacity (decision-making ability) to make a choice abou</w:t>
      </w:r>
      <w:r w:rsidR="00061FDB">
        <w:t>t whether or not to share information.</w:t>
      </w:r>
      <w:r w:rsidRPr="00F8509B">
        <w:t xml:space="preserve"> Under the Mental Capacity Act 2005, it must always be assumed </w:t>
      </w:r>
      <w:r w:rsidR="00F2508A">
        <w:t xml:space="preserve">that </w:t>
      </w:r>
      <w:r w:rsidRPr="00F8509B">
        <w:t>the patient can make this choice</w:t>
      </w:r>
      <w:r w:rsidR="001469EE">
        <w:t xml:space="preserve">, </w:t>
      </w:r>
      <w:r w:rsidR="00412638">
        <w:t>and must be supported to do so if necessary</w:t>
      </w:r>
      <w:r w:rsidRPr="00F8509B">
        <w:t xml:space="preserve">. </w:t>
      </w:r>
      <w:r w:rsidR="002E6FF9" w:rsidRPr="0020321E">
        <w:t>I</w:t>
      </w:r>
      <w:r w:rsidR="001C4F2C">
        <w:t xml:space="preserve">f the </w:t>
      </w:r>
      <w:r w:rsidR="00061FDB">
        <w:t xml:space="preserve">patient </w:t>
      </w:r>
      <w:r w:rsidR="001801A2">
        <w:t xml:space="preserve">lacks </w:t>
      </w:r>
      <w:r w:rsidR="001801A2" w:rsidRPr="00F8509B">
        <w:t>mental</w:t>
      </w:r>
      <w:r w:rsidRPr="00F8509B">
        <w:t xml:space="preserve"> capacity to </w:t>
      </w:r>
      <w:r w:rsidR="001C4F2C">
        <w:t>choose</w:t>
      </w:r>
      <w:r w:rsidRPr="00F8509B">
        <w:t xml:space="preserve"> to share information</w:t>
      </w:r>
      <w:r w:rsidR="00061FDB">
        <w:t xml:space="preserve"> and cannot be supported to make that decision,</w:t>
      </w:r>
      <w:r w:rsidRPr="00F8509B">
        <w:t xml:space="preserve"> the decision</w:t>
      </w:r>
      <w:r w:rsidR="00061FDB">
        <w:t xml:space="preserve"> to share information</w:t>
      </w:r>
      <w:r w:rsidRPr="00F8509B">
        <w:t xml:space="preserve"> will need to be made</w:t>
      </w:r>
      <w:r w:rsidR="001C4F2C">
        <w:t xml:space="preserve"> in their </w:t>
      </w:r>
      <w:r w:rsidR="00B554B9">
        <w:t>‘</w:t>
      </w:r>
      <w:r w:rsidR="001C4F2C">
        <w:t>best interests</w:t>
      </w:r>
      <w:r w:rsidR="00B554B9">
        <w:t>’</w:t>
      </w:r>
      <w:r w:rsidR="001C4F2C">
        <w:t xml:space="preserve">. </w:t>
      </w:r>
    </w:p>
    <w:p w14:paraId="286EDF2F" w14:textId="77777777" w:rsidR="00061FDB" w:rsidRDefault="00061FDB" w:rsidP="00304B13"/>
    <w:p w14:paraId="79346277" w14:textId="2E96CAB0" w:rsidR="00F7006C" w:rsidRPr="00F8509B" w:rsidRDefault="00B554B9" w:rsidP="00304B13">
      <w:r>
        <w:t xml:space="preserve">During a ‘best interests’ decision, you as the carer should be consulted and the person’s past wishes (when they had mental capacity) taken into account. </w:t>
      </w:r>
      <w:r w:rsidR="00F7006C" w:rsidRPr="00F8509B">
        <w:t xml:space="preserve"> </w:t>
      </w:r>
      <w:r w:rsidR="00061FDB">
        <w:t>If you are the patient’s Health and Welfare Attorney</w:t>
      </w:r>
      <w:r w:rsidR="00C60FD2" w:rsidRPr="00F8509B">
        <w:t xml:space="preserve">, </w:t>
      </w:r>
      <w:r w:rsidR="00061FDB">
        <w:t>then health professionals must share relevant information with you so you can make health and care decisions on the patient’s behalf</w:t>
      </w:r>
      <w:r>
        <w:t>.</w:t>
      </w:r>
      <w:r w:rsidR="00E55299">
        <w:t xml:space="preserve"> For more information, </w:t>
      </w:r>
      <w:r w:rsidR="00061FDB">
        <w:t xml:space="preserve">call </w:t>
      </w:r>
      <w:r w:rsidR="00E55299">
        <w:t xml:space="preserve">the Office of the Public Guardian on </w:t>
      </w:r>
      <w:r w:rsidR="00E55299" w:rsidRPr="00E55299">
        <w:t>0300 456 0300</w:t>
      </w:r>
      <w:r w:rsidR="00E55299">
        <w:t xml:space="preserve">. </w:t>
      </w:r>
    </w:p>
    <w:p w14:paraId="69B257E7" w14:textId="77777777" w:rsidR="0053780F" w:rsidRPr="001660A2" w:rsidRDefault="0053780F" w:rsidP="00DC7F09">
      <w:pPr>
        <w:pStyle w:val="indent"/>
        <w:ind w:left="0" w:firstLine="0"/>
        <w:rPr>
          <w:sz w:val="22"/>
        </w:rPr>
      </w:pPr>
    </w:p>
    <w:p w14:paraId="79E32FAD" w14:textId="58F19F6F" w:rsidR="00F72A9B" w:rsidRPr="00C54890" w:rsidRDefault="00457BF4" w:rsidP="00393A6E">
      <w:pPr>
        <w:pStyle w:val="Heading2"/>
      </w:pPr>
      <w:r>
        <w:t>M</w:t>
      </w:r>
      <w:r w:rsidR="00F72A9B">
        <w:t>edical records</w:t>
      </w:r>
    </w:p>
    <w:p w14:paraId="1BA8FC3B" w14:textId="77777777" w:rsidR="00457BF4" w:rsidRDefault="00457BF4" w:rsidP="00457BF4">
      <w:r>
        <w:t xml:space="preserve">If you are registered with a GP in England, a Summary Care Record (SCR) will be created for you, unless you choose to opt out. Your SCR contains a short summary of your GP medical records. This allows you to receive better healthcare when receiving treatment outside your GP surgery, such as in an emergency. Staff will ask your permission to access your SCR except in an emergency e.g. if you are unconscious. </w:t>
      </w:r>
    </w:p>
    <w:p w14:paraId="3CE12AFE" w14:textId="77777777" w:rsidR="00457BF4" w:rsidRDefault="00457BF4" w:rsidP="00457BF4"/>
    <w:p w14:paraId="253B17A9" w14:textId="77777777" w:rsidR="00457BF4" w:rsidRDefault="00457BF4" w:rsidP="00457BF4">
      <w:r>
        <w:t xml:space="preserve">If you would like to see your SCR, speak to your GP. You can ask your GP to add additional information to your SCR, including details of any carers. You can access your medical records using GP online services. Confidential patient information is sometimes used for health research and planning purposes. From 25 May 2018, you can opt out of this by visiting </w:t>
      </w:r>
      <w:r w:rsidRPr="00324044">
        <w:rPr>
          <w:u w:val="single"/>
        </w:rPr>
        <w:t>www.nhs.uk/your-nhs-data-matters/manage-your-choice</w:t>
      </w:r>
      <w:r>
        <w:t xml:space="preserve">. </w:t>
      </w:r>
    </w:p>
    <w:p w14:paraId="67076983" w14:textId="77777777" w:rsidR="00457BF4" w:rsidRDefault="00457BF4" w:rsidP="00457BF4"/>
    <w:p w14:paraId="2267AC7F" w14:textId="77777777" w:rsidR="00457BF4" w:rsidRDefault="00457BF4" w:rsidP="00457BF4">
      <w:r>
        <w:t xml:space="preserve">To formally request copies of, or arrange an appointment to view, your full health records, you need to make a Subject Access Request. You can send this request to the relevant health professional, such as your GP or optician. Under General Data Protection Regulation (GDPR), this should be free of charge and you should be given access to relevant records within a month.  </w:t>
      </w:r>
    </w:p>
    <w:p w14:paraId="7E5138CF" w14:textId="77777777" w:rsidR="00457BF4" w:rsidRDefault="00457BF4" w:rsidP="00457BF4"/>
    <w:p w14:paraId="0CFD51A4" w14:textId="77777777" w:rsidR="00457BF4" w:rsidRDefault="00457BF4" w:rsidP="00457BF4">
      <w:r>
        <w:t xml:space="preserve">To access the medical records of the person you care for, you must be acting on their behalf with their written consent. If they lack the mental capacity to provide consent, you will need a Power of Attorney for Health and Welfare or a Deputyship from the Court of Protection. </w:t>
      </w:r>
    </w:p>
    <w:p w14:paraId="1D7EE378" w14:textId="77777777" w:rsidR="002E3F19" w:rsidRDefault="002E3F19" w:rsidP="00A76ED7"/>
    <w:p w14:paraId="27E942FE" w14:textId="77777777" w:rsidR="002E3F19" w:rsidRPr="0020321E" w:rsidRDefault="00C6195A" w:rsidP="006F2B57">
      <w:pPr>
        <w:pStyle w:val="Heading2"/>
      </w:pPr>
      <w:r w:rsidRPr="0020321E">
        <w:t>Support with health costs</w:t>
      </w:r>
    </w:p>
    <w:p w14:paraId="3ABBE04B" w14:textId="2733CFB9" w:rsidR="0020321E" w:rsidRPr="00F8509B" w:rsidRDefault="0020321E" w:rsidP="00A76ED7">
      <w:r w:rsidRPr="00F8509B">
        <w:t xml:space="preserve">The NHS Low Income Scheme </w:t>
      </w:r>
      <w:r w:rsidR="006F2B57">
        <w:t>supports</w:t>
      </w:r>
      <w:r w:rsidRPr="00F8509B">
        <w:t xml:space="preserve"> people on</w:t>
      </w:r>
      <w:r w:rsidR="00C7462A">
        <w:t xml:space="preserve"> a low</w:t>
      </w:r>
      <w:r w:rsidR="00324044">
        <w:t xml:space="preserve"> </w:t>
      </w:r>
      <w:r w:rsidR="00C7462A">
        <w:t>income</w:t>
      </w:r>
      <w:r w:rsidRPr="00F8509B">
        <w:t xml:space="preserve"> with NHS dental treatment, NHS wigs and fabric supports, eye tests, glasses and contact lenses and travel to NHS treatment if referred by a doctor or dentist. You can claim on behalf of yourself, your partner or your children. </w:t>
      </w:r>
    </w:p>
    <w:p w14:paraId="549864CD" w14:textId="77777777" w:rsidR="00DE2055" w:rsidRPr="00F8509B" w:rsidRDefault="00DE2055" w:rsidP="00A76ED7"/>
    <w:p w14:paraId="755FF837" w14:textId="6F2A1E73" w:rsidR="00B63955" w:rsidRDefault="00DE2055" w:rsidP="00F8509B">
      <w:r w:rsidRPr="00F8509B">
        <w:t xml:space="preserve">You can get help with health costs if you or your partner have </w:t>
      </w:r>
      <w:r w:rsidR="001320D8">
        <w:t>under</w:t>
      </w:r>
      <w:r w:rsidRPr="00F8509B">
        <w:t xml:space="preserve"> £16,000 in savings, investments or property (not counting your own home)</w:t>
      </w:r>
      <w:r w:rsidR="001A6FBC" w:rsidRPr="00F8509B">
        <w:t xml:space="preserve">, or </w:t>
      </w:r>
      <w:r w:rsidR="001320D8">
        <w:t xml:space="preserve">under </w:t>
      </w:r>
      <w:r w:rsidRPr="00F8509B">
        <w:t xml:space="preserve">£23,250 if you </w:t>
      </w:r>
      <w:r w:rsidR="00084482">
        <w:t>live</w:t>
      </w:r>
      <w:r w:rsidR="00084482" w:rsidRPr="00F8509B">
        <w:t xml:space="preserve"> </w:t>
      </w:r>
      <w:r w:rsidRPr="00F8509B">
        <w:t xml:space="preserve">permanently in a care home. </w:t>
      </w:r>
      <w:r w:rsidR="00051C1C">
        <w:t>If eligible, you may receive full help or partial help</w:t>
      </w:r>
      <w:r w:rsidR="00E36544">
        <w:t>,</w:t>
      </w:r>
      <w:r w:rsidR="00927A44">
        <w:t xml:space="preserve"> depending on your financial circumstances</w:t>
      </w:r>
      <w:r w:rsidR="00051C1C">
        <w:t xml:space="preserve">. </w:t>
      </w:r>
      <w:r w:rsidR="00B63955" w:rsidRPr="00F8509B">
        <w:t xml:space="preserve">You can apply for the scheme </w:t>
      </w:r>
      <w:r w:rsidR="00B63955">
        <w:t>by filling in</w:t>
      </w:r>
      <w:r w:rsidR="00B63955" w:rsidRPr="00F8509B">
        <w:t xml:space="preserve"> the HC1 form</w:t>
      </w:r>
      <w:r w:rsidR="005B21DE">
        <w:t xml:space="preserve">, available from your GP or at </w:t>
      </w:r>
      <w:hyperlink r:id="rId20" w:history="1">
        <w:r w:rsidR="005B21DE" w:rsidRPr="003E40F8">
          <w:rPr>
            <w:rStyle w:val="Hyperlink"/>
          </w:rPr>
          <w:t>www.nhs.uk</w:t>
        </w:r>
      </w:hyperlink>
      <w:r w:rsidR="005B21DE">
        <w:t xml:space="preserve">. </w:t>
      </w:r>
      <w:r w:rsidR="00B63955" w:rsidRPr="00F8509B">
        <w:t xml:space="preserve">You do not need to </w:t>
      </w:r>
      <w:r w:rsidR="00181665">
        <w:t xml:space="preserve">fill in the form if you receive certain income-support benefits or </w:t>
      </w:r>
      <w:r w:rsidR="00B63955">
        <w:t>if you have a valid NHS tax credit exemption certificate.</w:t>
      </w:r>
      <w:r w:rsidR="002763AF">
        <w:t xml:space="preserve"> Ask your GP if you may be eligible. </w:t>
      </w:r>
    </w:p>
    <w:p w14:paraId="7DC25DD2" w14:textId="77777777" w:rsidR="007304F0" w:rsidRDefault="007304F0" w:rsidP="00F8509B"/>
    <w:p w14:paraId="24964DA2" w14:textId="77777777" w:rsidR="00E145B5" w:rsidRPr="0020321E" w:rsidRDefault="00E145B5" w:rsidP="00E145B5">
      <w:pPr>
        <w:pStyle w:val="Heading2"/>
      </w:pPr>
      <w:r>
        <w:t>Free prescriptions</w:t>
      </w:r>
    </w:p>
    <w:p w14:paraId="352CFB92" w14:textId="3DDF0CA0" w:rsidR="00E145B5" w:rsidRDefault="00E145B5" w:rsidP="00E145B5">
      <w:r>
        <w:t xml:space="preserve">You can </w:t>
      </w:r>
      <w:r w:rsidR="000477B9">
        <w:t xml:space="preserve">automatically </w:t>
      </w:r>
      <w:r>
        <w:t>get fr</w:t>
      </w:r>
      <w:r w:rsidR="000477B9">
        <w:t>ee NHS prescriptions if you are aged 60</w:t>
      </w:r>
      <w:r w:rsidR="00923118">
        <w:t xml:space="preserve"> and over, aged</w:t>
      </w:r>
      <w:r w:rsidR="000477B9">
        <w:t xml:space="preserve"> under 16, aged 16-18 and in full-time education, an NHS inpatient or have a maternity </w:t>
      </w:r>
      <w:r w:rsidR="00CB3A98">
        <w:t>(</w:t>
      </w:r>
      <w:proofErr w:type="spellStart"/>
      <w:r w:rsidR="00CB3A98">
        <w:t>MatEx</w:t>
      </w:r>
      <w:proofErr w:type="spellEnd"/>
      <w:r w:rsidR="00CB3A98">
        <w:t xml:space="preserve">) </w:t>
      </w:r>
      <w:r w:rsidR="00457BF4">
        <w:t xml:space="preserve">or tax credit </w:t>
      </w:r>
      <w:r w:rsidR="000477B9">
        <w:t>exemption certificate</w:t>
      </w:r>
      <w:r w:rsidR="00D65BB8">
        <w:t>.</w:t>
      </w:r>
      <w:r w:rsidR="007046BA">
        <w:t xml:space="preserve"> You are also entitled to free prescriptions if you or your partner receive, or if you are under 20 and the dependant of someone receiving, certain income-related benefits.</w:t>
      </w:r>
    </w:p>
    <w:p w14:paraId="19BBE0F7" w14:textId="77777777" w:rsidR="00E145B5" w:rsidRDefault="00E145B5" w:rsidP="00E145B5">
      <w:pPr>
        <w:ind w:left="720"/>
      </w:pPr>
    </w:p>
    <w:p w14:paraId="57B21DCC" w14:textId="30F430DD" w:rsidR="00E145B5" w:rsidRDefault="00E145B5" w:rsidP="00E145B5">
      <w:r>
        <w:t xml:space="preserve">If </w:t>
      </w:r>
      <w:r w:rsidR="005554BB">
        <w:t>the person you care for has</w:t>
      </w:r>
      <w:r>
        <w:t xml:space="preserve"> a specified medical condition or physical disability that prevents </w:t>
      </w:r>
      <w:r w:rsidR="005554BB">
        <w:t>them</w:t>
      </w:r>
      <w:r>
        <w:t xml:space="preserve"> from leaving </w:t>
      </w:r>
      <w:r w:rsidR="005554BB">
        <w:t>their</w:t>
      </w:r>
      <w:r>
        <w:t xml:space="preserve"> home without support, </w:t>
      </w:r>
      <w:r w:rsidR="005554BB">
        <w:t>they</w:t>
      </w:r>
      <w:r>
        <w:t xml:space="preserve"> can get free prescriptions with a valid medical exemption certificate. You can find a list of exempted conditions online, at your GP surgery or a local pharmacy. Ask your GP or pharmacist for an </w:t>
      </w:r>
      <w:r w:rsidRPr="007304F0">
        <w:t>FP92A form</w:t>
      </w:r>
      <w:r>
        <w:t xml:space="preserve"> to apply.</w:t>
      </w:r>
    </w:p>
    <w:p w14:paraId="1DD3D618" w14:textId="77777777" w:rsidR="001320D8" w:rsidRDefault="001320D8" w:rsidP="00E145B5"/>
    <w:p w14:paraId="6DB3A97A" w14:textId="3852E38D" w:rsidR="007046BA" w:rsidRDefault="007046BA" w:rsidP="004A5F9D">
      <w:r>
        <w:t xml:space="preserve">If you are not entitled to free prescriptions and require regular prescription medications, you can apply for a prepayment certificate at a set cost. See </w:t>
      </w:r>
      <w:r w:rsidRPr="004A5F9D">
        <w:rPr>
          <w:u w:val="single"/>
        </w:rPr>
        <w:t>www.nhs.uk</w:t>
      </w:r>
      <w:r>
        <w:t xml:space="preserve"> for current charges.</w:t>
      </w:r>
    </w:p>
    <w:p w14:paraId="343F045E" w14:textId="77777777" w:rsidR="001965E9" w:rsidRDefault="001965E9" w:rsidP="004A5F9D"/>
    <w:p w14:paraId="7B370ED4" w14:textId="42FD977F" w:rsidR="001965E9" w:rsidRDefault="001965E9" w:rsidP="001965E9">
      <w:pPr>
        <w:pStyle w:val="Heading2"/>
      </w:pPr>
      <w:r>
        <w:t>Winter flu vaccine</w:t>
      </w:r>
    </w:p>
    <w:p w14:paraId="59C96AB6" w14:textId="2960A74A" w:rsidR="001965E9" w:rsidRDefault="001965E9" w:rsidP="001965E9">
      <w:r>
        <w:t xml:space="preserve">The flu vaccination or flu jab is available every winter for people whose health may be more at risk if they caught flu.  This includes adults aged 65 and over, pregnant women, </w:t>
      </w:r>
      <w:proofErr w:type="gramStart"/>
      <w:r>
        <w:t>people</w:t>
      </w:r>
      <w:proofErr w:type="gramEnd"/>
      <w:r>
        <w:t xml:space="preserve"> with certain long-term health conditions and people with weaker immune systems. </w:t>
      </w:r>
    </w:p>
    <w:p w14:paraId="291F341D" w14:textId="77777777" w:rsidR="001965E9" w:rsidRDefault="001965E9" w:rsidP="001965E9"/>
    <w:p w14:paraId="34EF6FB0" w14:textId="5CEBF33E" w:rsidR="001965E9" w:rsidRDefault="001965E9" w:rsidP="004A5F9D">
      <w:r>
        <w:lastRenderedPageBreak/>
        <w:t>I</w:t>
      </w:r>
      <w:r w:rsidRPr="001965E9">
        <w:t xml:space="preserve">f you are the main carer for an elderly or disabled person who may </w:t>
      </w:r>
      <w:r>
        <w:t xml:space="preserve">be </w:t>
      </w:r>
      <w:r w:rsidRPr="001965E9">
        <w:t xml:space="preserve">at risk if you fall ill, or if you </w:t>
      </w:r>
      <w:r>
        <w:t>receive</w:t>
      </w:r>
      <w:r w:rsidRPr="001965E9">
        <w:t xml:space="preserve"> Carer's Allowance, you should be offered a free flu </w:t>
      </w:r>
      <w:r w:rsidR="004B4D85">
        <w:t>vaccine</w:t>
      </w:r>
      <w:r w:rsidRPr="001965E9">
        <w:t>.</w:t>
      </w:r>
      <w:r>
        <w:t xml:space="preserve"> If you think you need the flu </w:t>
      </w:r>
      <w:r w:rsidR="00E55221">
        <w:t>vaccine</w:t>
      </w:r>
      <w:r>
        <w:t xml:space="preserve">, speak to your GP or local pharmacist. </w:t>
      </w:r>
    </w:p>
    <w:p w14:paraId="72279093" w14:textId="77777777" w:rsidR="001965E9" w:rsidRDefault="001965E9" w:rsidP="004A5F9D"/>
    <w:p w14:paraId="70976628" w14:textId="2B1DE5F0" w:rsidR="001965E9" w:rsidRDefault="001965E9" w:rsidP="004A5F9D">
      <w:r>
        <w:t xml:space="preserve">For more information on the flu vaccine, visit </w:t>
      </w:r>
      <w:hyperlink r:id="rId21" w:history="1">
        <w:r w:rsidRPr="00F77E05">
          <w:rPr>
            <w:rStyle w:val="Hyperlink"/>
          </w:rPr>
          <w:t>www.nhs.uk</w:t>
        </w:r>
      </w:hyperlink>
      <w:r>
        <w:t xml:space="preserve"> or speak to your GP</w:t>
      </w:r>
      <w:r w:rsidR="004B4D85">
        <w:t xml:space="preserve"> or pharmacist</w:t>
      </w:r>
      <w:r>
        <w:t>.</w:t>
      </w:r>
    </w:p>
    <w:p w14:paraId="62DF879C" w14:textId="77777777" w:rsidR="00E55221" w:rsidRDefault="00E55221" w:rsidP="004A5F9D"/>
    <w:p w14:paraId="03584C85" w14:textId="70B5AAA9" w:rsidR="00E55221" w:rsidRDefault="00E55221" w:rsidP="00075307">
      <w:pPr>
        <w:pStyle w:val="Heading2"/>
      </w:pPr>
      <w:r>
        <w:t>Health</w:t>
      </w:r>
      <w:r w:rsidR="00EC4302">
        <w:t>y</w:t>
      </w:r>
      <w:r>
        <w:t xml:space="preserve"> </w:t>
      </w:r>
      <w:r w:rsidR="00EC4302">
        <w:t xml:space="preserve">lifestyles </w:t>
      </w:r>
    </w:p>
    <w:p w14:paraId="02AB0201" w14:textId="7B928E05" w:rsidR="00E55221" w:rsidRDefault="00E55221" w:rsidP="00E55221">
      <w:pPr>
        <w:pStyle w:val="Heading3"/>
      </w:pPr>
      <w:r>
        <w:t>Just Be Croydon</w:t>
      </w:r>
    </w:p>
    <w:p w14:paraId="5CB0895D" w14:textId="1719B841" w:rsidR="00E55221" w:rsidRDefault="00DA0BA0" w:rsidP="00E55221">
      <w:hyperlink r:id="rId22" w:history="1">
        <w:r w:rsidR="00E55221" w:rsidRPr="00F77E05">
          <w:rPr>
            <w:rStyle w:val="Hyperlink"/>
          </w:rPr>
          <w:t>www.justbecroydon.org</w:t>
        </w:r>
      </w:hyperlink>
    </w:p>
    <w:p w14:paraId="3A9872AD" w14:textId="278DA024" w:rsidR="00E55221" w:rsidRDefault="00E55221" w:rsidP="0024729B">
      <w:r>
        <w:t xml:space="preserve">Provides information and advice on healthy lifestyles in Croydon. </w:t>
      </w:r>
      <w:r w:rsidR="00EC4302">
        <w:t xml:space="preserve">Offers online information and a </w:t>
      </w:r>
      <w:r>
        <w:t xml:space="preserve">Health MOT questionnaire to provide personalised </w:t>
      </w:r>
      <w:r w:rsidR="00EC4302">
        <w:t xml:space="preserve">health and wellbeing </w:t>
      </w:r>
      <w:r>
        <w:t xml:space="preserve">suggestions. </w:t>
      </w:r>
      <w:r w:rsidRPr="00E55221">
        <w:t>Just Live Well</w:t>
      </w:r>
      <w:r>
        <w:t xml:space="preserve"> </w:t>
      </w:r>
      <w:r w:rsidR="00EC4302">
        <w:t xml:space="preserve">service </w:t>
      </w:r>
      <w:r>
        <w:t xml:space="preserve">offers </w:t>
      </w:r>
      <w:r w:rsidR="00EC4302">
        <w:t xml:space="preserve">12 months of </w:t>
      </w:r>
      <w:r>
        <w:t xml:space="preserve">face-to-face support for individuals who struggle to make lifestyle changes on their own. Health MOT questionnaire </w:t>
      </w:r>
      <w:r w:rsidR="00DB5938">
        <w:t xml:space="preserve">checks eligibility for </w:t>
      </w:r>
      <w:r w:rsidR="00EC4302">
        <w:t xml:space="preserve">this </w:t>
      </w:r>
      <w:r w:rsidR="00DB5938">
        <w:t xml:space="preserve">service. </w:t>
      </w:r>
      <w:r w:rsidR="00463605">
        <w:t xml:space="preserve">Also offers </w:t>
      </w:r>
      <w:r w:rsidR="00136565">
        <w:t xml:space="preserve">opportunities to speak to a </w:t>
      </w:r>
      <w:r w:rsidR="00136565" w:rsidRPr="00136565">
        <w:t>Live Well Advisor</w:t>
      </w:r>
      <w:r w:rsidR="00136565">
        <w:t xml:space="preserve"> at</w:t>
      </w:r>
      <w:r w:rsidR="00463605">
        <w:t xml:space="preserve"> various </w:t>
      </w:r>
      <w:r w:rsidR="00136565">
        <w:t>drop-in hubs</w:t>
      </w:r>
      <w:r w:rsidR="00463605">
        <w:t xml:space="preserve"> around Croydon. </w:t>
      </w:r>
    </w:p>
    <w:p w14:paraId="492618D6" w14:textId="77777777" w:rsidR="00405E85" w:rsidRDefault="00405E85" w:rsidP="0024729B"/>
    <w:p w14:paraId="1B33E599" w14:textId="57149940" w:rsidR="00405E85" w:rsidRDefault="00405E85" w:rsidP="00405E85">
      <w:pPr>
        <w:pStyle w:val="Heading2"/>
      </w:pPr>
      <w:r>
        <w:t xml:space="preserve">Sexual health </w:t>
      </w:r>
    </w:p>
    <w:p w14:paraId="55939E7C" w14:textId="67FF9A91" w:rsidR="00405E85" w:rsidRDefault="00DD4309" w:rsidP="0024729B">
      <w:r>
        <w:t xml:space="preserve">Croydon offers a range of free sexual health services, available to all. You can find local services by entering your postcode on </w:t>
      </w:r>
      <w:hyperlink r:id="rId23" w:history="1">
        <w:r w:rsidRPr="00F77E05">
          <w:rPr>
            <w:rStyle w:val="Hyperlink"/>
          </w:rPr>
          <w:t>www.swish.nhs.uk</w:t>
        </w:r>
      </w:hyperlink>
      <w:r>
        <w:t xml:space="preserve">. </w:t>
      </w:r>
    </w:p>
    <w:p w14:paraId="74735CE9" w14:textId="77777777" w:rsidR="00C9151D" w:rsidRPr="00F8509B" w:rsidRDefault="00C9151D">
      <w:pPr>
        <w:rPr>
          <w:szCs w:val="20"/>
        </w:rPr>
      </w:pPr>
    </w:p>
    <w:p w14:paraId="08C049E3" w14:textId="77777777" w:rsidR="00080B14" w:rsidRDefault="002F3C74" w:rsidP="000932BC">
      <w:pPr>
        <w:pStyle w:val="Heading1"/>
      </w:pPr>
      <w:r w:rsidRPr="00F8509B">
        <w:t xml:space="preserve">Hospital </w:t>
      </w:r>
      <w:r w:rsidR="00B94D48">
        <w:t>s</w:t>
      </w:r>
      <w:r w:rsidRPr="00F8509B">
        <w:t>ervices</w:t>
      </w:r>
    </w:p>
    <w:p w14:paraId="53DF4B07" w14:textId="77777777" w:rsidR="00B42E89" w:rsidRDefault="00080B14" w:rsidP="00080B14">
      <w:r>
        <w:t>The following information refers to Croydon University Hospital</w:t>
      </w:r>
      <w:r w:rsidR="00762B2C">
        <w:t xml:space="preserve"> (CUH) </w:t>
      </w:r>
      <w:r>
        <w:t>services. If you are using a different hospital, contact the</w:t>
      </w:r>
      <w:r w:rsidR="000932BC">
        <w:t xml:space="preserve"> individual</w:t>
      </w:r>
      <w:r>
        <w:t xml:space="preserve"> hospital directly. </w:t>
      </w:r>
    </w:p>
    <w:p w14:paraId="53D39A6D" w14:textId="77777777" w:rsidR="00086CE4" w:rsidRPr="00F8509B" w:rsidRDefault="00086CE4">
      <w:pPr>
        <w:rPr>
          <w:b/>
          <w:sz w:val="24"/>
        </w:rPr>
      </w:pPr>
    </w:p>
    <w:p w14:paraId="77D82FD2" w14:textId="77777777" w:rsidR="00BB3DC3" w:rsidRPr="00A521CE" w:rsidRDefault="00BB3DC3" w:rsidP="00E55221">
      <w:pPr>
        <w:pStyle w:val="Heading2"/>
      </w:pPr>
      <w:r w:rsidRPr="00A521CE">
        <w:t xml:space="preserve">Support for </w:t>
      </w:r>
      <w:r w:rsidR="00B94D48">
        <w:t>p</w:t>
      </w:r>
      <w:r w:rsidRPr="00A521CE">
        <w:t xml:space="preserve">atients with </w:t>
      </w:r>
      <w:r w:rsidR="00B94D48">
        <w:t>c</w:t>
      </w:r>
      <w:r>
        <w:t>ancer</w:t>
      </w:r>
    </w:p>
    <w:p w14:paraId="3BAF7E88" w14:textId="77777777" w:rsidR="00A502C9" w:rsidRDefault="00A502C9" w:rsidP="00A502C9"/>
    <w:p w14:paraId="5695E8F8" w14:textId="77777777" w:rsidR="00A502C9" w:rsidRPr="0076027E" w:rsidRDefault="00A502C9" w:rsidP="00E55221">
      <w:pPr>
        <w:pStyle w:val="Heading3"/>
      </w:pPr>
      <w:r w:rsidRPr="0076027E">
        <w:t>Croydon Cancer Counselling Service</w:t>
      </w:r>
    </w:p>
    <w:p w14:paraId="50174976" w14:textId="421CEFC0" w:rsidR="00A502C9" w:rsidRPr="0076027E" w:rsidRDefault="00A502C9" w:rsidP="00A502C9">
      <w:r w:rsidRPr="0076027E">
        <w:t>020 8401 3000</w:t>
      </w:r>
      <w:r w:rsidR="001451A4">
        <w:t>,</w:t>
      </w:r>
      <w:r w:rsidRPr="0076027E">
        <w:t xml:space="preserve"> ext 4904</w:t>
      </w:r>
      <w:r w:rsidR="00C120DB" w:rsidRPr="0076027E">
        <w:t xml:space="preserve"> </w:t>
      </w:r>
    </w:p>
    <w:p w14:paraId="286A05C4" w14:textId="77777777" w:rsidR="00A502C9" w:rsidRPr="0076027E" w:rsidRDefault="00A502C9" w:rsidP="00C57571">
      <w:r w:rsidRPr="0076027E">
        <w:t>Free counselling for all inpatients, outpatients and carers affected by a diagnosis of cancer.</w:t>
      </w:r>
      <w:r w:rsidR="00C57571" w:rsidRPr="0076027E">
        <w:t xml:space="preserve"> </w:t>
      </w:r>
      <w:r w:rsidRPr="0076027E">
        <w:t>Counselling sessions take place in the Woodcroft Wing at CUH.</w:t>
      </w:r>
      <w:r w:rsidR="00C57571" w:rsidRPr="0076027E">
        <w:t xml:space="preserve"> </w:t>
      </w:r>
    </w:p>
    <w:p w14:paraId="066BF823" w14:textId="77777777" w:rsidR="00A502C9" w:rsidRDefault="00A502C9">
      <w:pPr>
        <w:rPr>
          <w:b/>
        </w:rPr>
      </w:pPr>
    </w:p>
    <w:p w14:paraId="771B1893" w14:textId="77777777" w:rsidR="00B11ED0" w:rsidRDefault="00B11ED0" w:rsidP="00843B6D">
      <w:pPr>
        <w:pStyle w:val="Heading3"/>
      </w:pPr>
      <w:r>
        <w:t>Macmillan Centre</w:t>
      </w:r>
    </w:p>
    <w:p w14:paraId="658AB2A4" w14:textId="77777777" w:rsidR="00B11ED0" w:rsidRDefault="00B11ED0">
      <w:r w:rsidRPr="00AC4A05">
        <w:t>020 8401 3441</w:t>
      </w:r>
      <w:r>
        <w:t xml:space="preserve"> </w:t>
      </w:r>
    </w:p>
    <w:p w14:paraId="14F42582" w14:textId="1DD30C5E" w:rsidR="00B11ED0" w:rsidRPr="004A5F9D" w:rsidRDefault="001451A4">
      <w:pPr>
        <w:rPr>
          <w:color w:val="000000" w:themeColor="text1"/>
        </w:rPr>
      </w:pPr>
      <w:r w:rsidRPr="004A5F9D">
        <w:rPr>
          <w:rStyle w:val="Hyperlink"/>
          <w:color w:val="000000" w:themeColor="text1"/>
          <w:u w:val="none"/>
        </w:rPr>
        <w:t>benny.millier@nhs.net</w:t>
      </w:r>
    </w:p>
    <w:p w14:paraId="754F9D3A" w14:textId="448E3476" w:rsidR="00AC4A05" w:rsidRPr="00F8509B" w:rsidRDefault="006D774E">
      <w:r w:rsidRPr="006D774E">
        <w:t>Information, support, counselling and complementary therapies for cancer patients and their carers. Offers a support group for carers, workshops, walking for health, meditation and yog</w:t>
      </w:r>
      <w:r>
        <w:t>a</w:t>
      </w:r>
      <w:r w:rsidR="00557109" w:rsidRPr="00557109">
        <w:t>.</w:t>
      </w:r>
      <w:r w:rsidR="00D42A09">
        <w:t xml:space="preserve"> </w:t>
      </w:r>
      <w:r w:rsidR="00300221">
        <w:t>Drop-in centre</w:t>
      </w:r>
      <w:r w:rsidR="00B11ED0">
        <w:t xml:space="preserve"> based at Nightingale House, </w:t>
      </w:r>
      <w:r w:rsidR="00762B2C">
        <w:t>CUH</w:t>
      </w:r>
      <w:r w:rsidR="00B11ED0">
        <w:t>.</w:t>
      </w:r>
      <w:r w:rsidR="00AC4A05">
        <w:t xml:space="preserve"> </w:t>
      </w:r>
    </w:p>
    <w:p w14:paraId="0A4FB255" w14:textId="77777777" w:rsidR="00BB3DC3" w:rsidRPr="00F8509B" w:rsidRDefault="00BB3DC3"/>
    <w:p w14:paraId="2E792EE3" w14:textId="77777777" w:rsidR="00D42A09" w:rsidRPr="00FF2BE6" w:rsidRDefault="00394734" w:rsidP="00E55221">
      <w:pPr>
        <w:pStyle w:val="Heading2"/>
      </w:pPr>
      <w:r w:rsidRPr="0020321E">
        <w:t xml:space="preserve">Support for </w:t>
      </w:r>
      <w:r w:rsidR="00B94D48">
        <w:t>p</w:t>
      </w:r>
      <w:r w:rsidRPr="0020321E">
        <w:t xml:space="preserve">atients with a </w:t>
      </w:r>
      <w:r w:rsidR="00B94D48">
        <w:t>l</w:t>
      </w:r>
      <w:r w:rsidRPr="0020321E">
        <w:t xml:space="preserve">earning </w:t>
      </w:r>
      <w:r w:rsidR="00B94D48">
        <w:t>d</w:t>
      </w:r>
      <w:r w:rsidR="00C53754" w:rsidRPr="00F8509B">
        <w:t xml:space="preserve">isability </w:t>
      </w:r>
    </w:p>
    <w:p w14:paraId="7A08834B" w14:textId="77777777" w:rsidR="004031F3" w:rsidRDefault="004031F3" w:rsidP="0076027E"/>
    <w:p w14:paraId="33A1C35E" w14:textId="77777777" w:rsidR="00543039" w:rsidRPr="0076027E" w:rsidRDefault="00543039" w:rsidP="00543039">
      <w:pPr>
        <w:pStyle w:val="Heading3"/>
      </w:pPr>
      <w:r w:rsidRPr="0076027E">
        <w:t>Acute Liaison Nurse (Joint Community Learning Disability Team)</w:t>
      </w:r>
    </w:p>
    <w:p w14:paraId="04F00189" w14:textId="1110CA94" w:rsidR="00D55D2B" w:rsidRDefault="00D55D2B" w:rsidP="00C04C70">
      <w:r>
        <w:t>020 8726 65000 ext 86779</w:t>
      </w:r>
      <w:r w:rsidR="008B259B">
        <w:t>/07976 681 719</w:t>
      </w:r>
    </w:p>
    <w:p w14:paraId="5FD0AF02" w14:textId="37C11283" w:rsidR="00937A0D" w:rsidRPr="00024623" w:rsidRDefault="00D55D2B" w:rsidP="00C04C70">
      <w:hyperlink r:id="rId24" w:history="1">
        <w:r w:rsidRPr="008567E5">
          <w:rPr>
            <w:rStyle w:val="Hyperlink"/>
          </w:rPr>
          <w:t>Christinia.marchant-brown@nhs.net</w:t>
        </w:r>
      </w:hyperlink>
      <w:r>
        <w:t xml:space="preserve"> </w:t>
      </w:r>
    </w:p>
    <w:p w14:paraId="43683582" w14:textId="77777777" w:rsidR="00543039" w:rsidRDefault="00543039" w:rsidP="00C04C70">
      <w:r>
        <w:t>S</w:t>
      </w:r>
      <w:r w:rsidRPr="00C53754">
        <w:t xml:space="preserve">upports adults with </w:t>
      </w:r>
      <w:r w:rsidR="008C029A">
        <w:t>a learning disability</w:t>
      </w:r>
      <w:r w:rsidRPr="00C53754">
        <w:t xml:space="preserve"> and their carers</w:t>
      </w:r>
      <w:r>
        <w:t xml:space="preserve"> using hospital services at </w:t>
      </w:r>
      <w:r w:rsidR="00762B2C">
        <w:t>CUH</w:t>
      </w:r>
      <w:r>
        <w:t xml:space="preserve">. Part of the Community Learning Disability Team. </w:t>
      </w:r>
    </w:p>
    <w:p w14:paraId="0FD985A9" w14:textId="77777777" w:rsidR="00543039" w:rsidRDefault="00543039" w:rsidP="00C04C70"/>
    <w:p w14:paraId="26E9582C" w14:textId="77777777" w:rsidR="00543039" w:rsidRDefault="00543039" w:rsidP="00543039">
      <w:pPr>
        <w:pStyle w:val="Heading3"/>
      </w:pPr>
      <w:r>
        <w:t>Healthcare Passport</w:t>
      </w:r>
    </w:p>
    <w:p w14:paraId="31394FE9" w14:textId="77777777" w:rsidR="00B90692" w:rsidRDefault="002B0DA2" w:rsidP="0066025A">
      <w:r w:rsidRPr="002B0DA2">
        <w:t>020 8401 3210 (PALS)</w:t>
      </w:r>
      <w:r w:rsidR="001451A4">
        <w:t xml:space="preserve"> </w:t>
      </w:r>
    </w:p>
    <w:p w14:paraId="4C64D587" w14:textId="77777777" w:rsidR="0066025A" w:rsidRDefault="00543039" w:rsidP="0066025A">
      <w:r>
        <w:t>Healthcare Passports</w:t>
      </w:r>
      <w:r w:rsidR="00F758FA">
        <w:t xml:space="preserve"> a</w:t>
      </w:r>
      <w:r w:rsidR="00F74FAC">
        <w:t>re</w:t>
      </w:r>
      <w:r w:rsidR="00F758FA">
        <w:t xml:space="preserve"> available for patients with a learning disability. The passport</w:t>
      </w:r>
      <w:r w:rsidRPr="00F8509B">
        <w:t xml:space="preserve"> </w:t>
      </w:r>
      <w:r>
        <w:t>contain</w:t>
      </w:r>
      <w:r w:rsidR="00F758FA">
        <w:t>s</w:t>
      </w:r>
      <w:r>
        <w:t xml:space="preserve"> </w:t>
      </w:r>
      <w:r w:rsidRPr="00F8509B">
        <w:t>personal information about</w:t>
      </w:r>
      <w:r w:rsidR="00321C7E">
        <w:t xml:space="preserve"> the</w:t>
      </w:r>
      <w:r w:rsidRPr="00F8509B">
        <w:t xml:space="preserve"> </w:t>
      </w:r>
      <w:r w:rsidR="00321C7E">
        <w:t>person</w:t>
      </w:r>
      <w:r w:rsidR="00F758FA">
        <w:t>, their health needs and medication</w:t>
      </w:r>
      <w:r w:rsidRPr="00F8509B">
        <w:t>, how they communicate and how best to support them.</w:t>
      </w:r>
      <w:r>
        <w:t xml:space="preserve"> The passport also identifies any carers who can provide more information.</w:t>
      </w:r>
      <w:r w:rsidRPr="00F8509B">
        <w:t xml:space="preserve"> </w:t>
      </w:r>
    </w:p>
    <w:p w14:paraId="53606BC4" w14:textId="77777777" w:rsidR="009D711F" w:rsidRDefault="009D711F" w:rsidP="0066025A"/>
    <w:p w14:paraId="3513223C" w14:textId="77777777" w:rsidR="0066025A" w:rsidRPr="00D036A1" w:rsidRDefault="0066025A">
      <w:pPr>
        <w:pStyle w:val="Heading3"/>
      </w:pPr>
      <w:r w:rsidRPr="00D036A1">
        <w:t>Patient Buddy Scheme</w:t>
      </w:r>
    </w:p>
    <w:p w14:paraId="2D2B5F10" w14:textId="77777777" w:rsidR="00024623" w:rsidRDefault="00024623" w:rsidP="00C04C70">
      <w:r w:rsidRPr="00024623">
        <w:t>020 8401 3000</w:t>
      </w:r>
    </w:p>
    <w:p w14:paraId="25A59830" w14:textId="4D661887" w:rsidR="001451A4" w:rsidRDefault="00DA0BA0" w:rsidP="00C04C70">
      <w:pPr>
        <w:rPr>
          <w:rStyle w:val="Hyperlink"/>
        </w:rPr>
      </w:pPr>
      <w:hyperlink r:id="rId25" w:history="1">
        <w:r w:rsidR="001451A4" w:rsidRPr="000E4804">
          <w:rPr>
            <w:rStyle w:val="Hyperlink"/>
          </w:rPr>
          <w:t>www.croydonhealthservices.nhs.uk</w:t>
        </w:r>
      </w:hyperlink>
    </w:p>
    <w:p w14:paraId="5FF0E764" w14:textId="77777777" w:rsidR="009548BB" w:rsidRDefault="0066025A" w:rsidP="00C04C70">
      <w:r>
        <w:t xml:space="preserve">Matches </w:t>
      </w:r>
      <w:r w:rsidR="000622B2">
        <w:t>disabled patients</w:t>
      </w:r>
      <w:r>
        <w:t xml:space="preserve"> with a trained volunteer who will meet them at the hospital, help them attend appointments and offer support and information. The scheme is available for outpatient appointments only</w:t>
      </w:r>
      <w:r w:rsidR="00312D0E">
        <w:t xml:space="preserve"> and m</w:t>
      </w:r>
      <w:r>
        <w:t xml:space="preserve">ust be booked in advance. </w:t>
      </w:r>
    </w:p>
    <w:p w14:paraId="37E9C6DD" w14:textId="77777777" w:rsidR="0066025A" w:rsidRDefault="0066025A" w:rsidP="00C04C70"/>
    <w:p w14:paraId="1E7ED677" w14:textId="77777777" w:rsidR="008D50D1" w:rsidRDefault="008D50D1" w:rsidP="004A5F9D">
      <w:pPr>
        <w:pStyle w:val="Heading2"/>
      </w:pPr>
      <w:r w:rsidRPr="00F8509B">
        <w:t>Visiting</w:t>
      </w:r>
      <w:r w:rsidR="00B42E89">
        <w:t xml:space="preserve"> </w:t>
      </w:r>
    </w:p>
    <w:p w14:paraId="02F66654" w14:textId="33891693" w:rsidR="0066025A" w:rsidRDefault="008A0309" w:rsidP="0066025A">
      <w:r>
        <w:t xml:space="preserve">At </w:t>
      </w:r>
      <w:r w:rsidR="00061309">
        <w:t>CUH</w:t>
      </w:r>
      <w:r>
        <w:t>, visiting hours are generally</w:t>
      </w:r>
      <w:r w:rsidR="00734FB8">
        <w:t xml:space="preserve"> between</w:t>
      </w:r>
      <w:r>
        <w:t xml:space="preserve"> 2pm-5pm and 6pm-8pm. Speak to the nurse in charge of the ward if you wish to visit outside those times. </w:t>
      </w:r>
      <w:r w:rsidR="00A37D4B">
        <w:t xml:space="preserve">Visitor numbers are generally </w:t>
      </w:r>
      <w:r w:rsidR="00C240BC">
        <w:t>limited</w:t>
      </w:r>
      <w:r w:rsidR="00A37D4B">
        <w:t xml:space="preserve"> to two </w:t>
      </w:r>
      <w:r w:rsidR="00B90692">
        <w:t xml:space="preserve">visitors per patient </w:t>
      </w:r>
      <w:r w:rsidR="00A37D4B">
        <w:t>at a time</w:t>
      </w:r>
      <w:r w:rsidR="00B90692">
        <w:t xml:space="preserve">, </w:t>
      </w:r>
      <w:r w:rsidR="00557109">
        <w:t>and visitors are asked to respect the privacy of other patients on the ward</w:t>
      </w:r>
      <w:r w:rsidR="00A37D4B">
        <w:t xml:space="preserve">. </w:t>
      </w:r>
      <w:r w:rsidR="00061309">
        <w:t>There</w:t>
      </w:r>
      <w:r w:rsidR="00C240BC">
        <w:t xml:space="preserve"> are some restrictions around giving flowers and mobile phone use on particular wards, so check online or speak to th</w:t>
      </w:r>
      <w:r w:rsidR="0066025A">
        <w:t xml:space="preserve">e hospital for more information: </w:t>
      </w:r>
      <w:hyperlink r:id="rId26" w:history="1">
        <w:r w:rsidR="00F85DC9" w:rsidRPr="00F85DC9">
          <w:rPr>
            <w:rStyle w:val="Hyperlink"/>
          </w:rPr>
          <w:t>www.croydonhealthservices.nhs.uk</w:t>
        </w:r>
      </w:hyperlink>
      <w:r w:rsidR="00F52AF8">
        <w:rPr>
          <w:rStyle w:val="Hyperlink"/>
        </w:rPr>
        <w:t>.</w:t>
      </w:r>
      <w:r w:rsidR="0066025A">
        <w:t xml:space="preserve"> </w:t>
      </w:r>
    </w:p>
    <w:p w14:paraId="41C068DA" w14:textId="77777777" w:rsidR="008A0309" w:rsidRDefault="008A0309" w:rsidP="008D50D1"/>
    <w:p w14:paraId="0D833FDA" w14:textId="77777777" w:rsidR="00557109" w:rsidRDefault="00557109" w:rsidP="004A5F9D">
      <w:pPr>
        <w:pStyle w:val="Heading2"/>
      </w:pPr>
      <w:r>
        <w:t xml:space="preserve">Car </w:t>
      </w:r>
      <w:r w:rsidR="00B94D48">
        <w:t>p</w:t>
      </w:r>
      <w:r>
        <w:t xml:space="preserve">arking </w:t>
      </w:r>
    </w:p>
    <w:p w14:paraId="7F3551B4" w14:textId="396C50B8" w:rsidR="00D036A1" w:rsidRDefault="00F85DC9" w:rsidP="008D50D1">
      <w:pPr>
        <w:rPr>
          <w:rStyle w:val="Hyperlink"/>
        </w:rPr>
      </w:pPr>
      <w:r w:rsidRPr="00F85DC9">
        <w:t>There are a number of disabled parking bays at CUH. If you are a blue badge holder, you may park in these spaces for free. If there are no disabled bays available, you will need to pay normal parking costs.</w:t>
      </w:r>
      <w:r>
        <w:t xml:space="preserve"> </w:t>
      </w:r>
      <w:r w:rsidR="00C70651">
        <w:t xml:space="preserve">If the person you care for is likely to be in hospital long-term (over a week), speak to the nurse in charge of the ward </w:t>
      </w:r>
      <w:r w:rsidR="00694D13">
        <w:t>for</w:t>
      </w:r>
      <w:r w:rsidR="00C70651">
        <w:t xml:space="preserve"> a weekly permit </w:t>
      </w:r>
      <w:r w:rsidR="0094573C">
        <w:t>(</w:t>
      </w:r>
      <w:r w:rsidR="00C70651">
        <w:t>£</w:t>
      </w:r>
      <w:r w:rsidR="002553F0">
        <w:t>10</w:t>
      </w:r>
      <w:r w:rsidR="00C70651">
        <w:t xml:space="preserve"> a week</w:t>
      </w:r>
      <w:r w:rsidR="0094573C">
        <w:t>)</w:t>
      </w:r>
      <w:r w:rsidR="00C70651">
        <w:t xml:space="preserve">. </w:t>
      </w:r>
      <w:r w:rsidR="0066025A">
        <w:t xml:space="preserve">Find </w:t>
      </w:r>
      <w:r w:rsidR="002763AF">
        <w:t xml:space="preserve">the latest parking charges </w:t>
      </w:r>
      <w:r w:rsidR="0066025A">
        <w:t xml:space="preserve">online: </w:t>
      </w:r>
      <w:hyperlink r:id="rId27" w:history="1">
        <w:r w:rsidR="008034AC" w:rsidRPr="008034AC">
          <w:rPr>
            <w:rStyle w:val="Hyperlink"/>
          </w:rPr>
          <w:t>www.croydonhealthservices.nhs.uk</w:t>
        </w:r>
      </w:hyperlink>
    </w:p>
    <w:p w14:paraId="59AD320F" w14:textId="77777777" w:rsidR="00C57571" w:rsidRDefault="00C57571" w:rsidP="008D50D1"/>
    <w:p w14:paraId="64664A7B" w14:textId="77777777" w:rsidR="00C57571" w:rsidRPr="00F8509B" w:rsidRDefault="00C57571">
      <w:pPr>
        <w:pStyle w:val="Heading2"/>
      </w:pPr>
      <w:r>
        <w:t xml:space="preserve">Translation </w:t>
      </w:r>
      <w:r w:rsidR="00C220BE">
        <w:t>s</w:t>
      </w:r>
      <w:r>
        <w:t xml:space="preserve">ervices </w:t>
      </w:r>
    </w:p>
    <w:p w14:paraId="43443324" w14:textId="61CAF349" w:rsidR="00C57571" w:rsidRDefault="00171F14" w:rsidP="00171F14">
      <w:r>
        <w:t xml:space="preserve">Croydon Health Services can provide translation and interpretation for patients in more than 50 languages - either over the telephone or in person, including British Sign Language. Speak to a member of staff to discuss your needs or the needs for the person you care for. </w:t>
      </w:r>
      <w:r w:rsidR="00F007A9">
        <w:t>NHS Direct</w:t>
      </w:r>
      <w:r w:rsidR="00EB2296">
        <w:t xml:space="preserve"> also offers a confidential interpretation service.</w:t>
      </w:r>
    </w:p>
    <w:p w14:paraId="2A6AB97B" w14:textId="77777777" w:rsidR="00B11ED0" w:rsidRPr="00F8509B" w:rsidRDefault="00B11ED0" w:rsidP="008D50D1"/>
    <w:p w14:paraId="5B5A6F82" w14:textId="77777777" w:rsidR="00B42E89" w:rsidRPr="00F8509B" w:rsidRDefault="00B42E89" w:rsidP="0076027E">
      <w:pPr>
        <w:pStyle w:val="Heading2"/>
      </w:pPr>
      <w:r>
        <w:t xml:space="preserve">Chaplaincy </w:t>
      </w:r>
      <w:r w:rsidR="00D92C0E">
        <w:t>and</w:t>
      </w:r>
      <w:r>
        <w:t xml:space="preserve"> </w:t>
      </w:r>
      <w:r w:rsidR="00C220BE">
        <w:t>s</w:t>
      </w:r>
      <w:r>
        <w:t xml:space="preserve">piritual </w:t>
      </w:r>
      <w:r w:rsidR="00C220BE">
        <w:t>c</w:t>
      </w:r>
      <w:r>
        <w:t>are</w:t>
      </w:r>
    </w:p>
    <w:p w14:paraId="68F4F4A6" w14:textId="77777777" w:rsidR="007C2F14" w:rsidRDefault="007C2F14" w:rsidP="00024623">
      <w:pPr>
        <w:pStyle w:val="Heading3"/>
        <w:rPr>
          <w:rFonts w:cs="Calibri"/>
          <w:color w:val="221E1F"/>
          <w:sz w:val="22"/>
          <w:szCs w:val="22"/>
        </w:rPr>
      </w:pPr>
      <w:r>
        <w:rPr>
          <w:rFonts w:cs="Calibri"/>
          <w:color w:val="221E1F"/>
          <w:sz w:val="22"/>
          <w:szCs w:val="22"/>
        </w:rPr>
        <w:t>Chaplaincy Team</w:t>
      </w:r>
    </w:p>
    <w:p w14:paraId="185A6364" w14:textId="77777777" w:rsidR="007C2F14" w:rsidRPr="004A5F9D" w:rsidRDefault="007C2F14" w:rsidP="00383FFA">
      <w:r w:rsidRPr="004A5F9D">
        <w:t xml:space="preserve">020 8401 3105 </w:t>
      </w:r>
    </w:p>
    <w:p w14:paraId="4A25BD45" w14:textId="69A817FB" w:rsidR="007C2F14" w:rsidRPr="004A5F9D" w:rsidRDefault="007C2F14" w:rsidP="00383FFA">
      <w:r w:rsidRPr="00024623">
        <w:t xml:space="preserve">Provides religious and sacramental care, religious and spiritual support, pastoral care and counselling, bereavement support, crisis support and resources on ethical issues at CUH. </w:t>
      </w:r>
      <w:r w:rsidR="00024623" w:rsidRPr="00024623">
        <w:t>The s</w:t>
      </w:r>
      <w:r w:rsidRPr="004A5F9D">
        <w:t>ervice is available for patients from all faith communities. Hospital Chapel is open daily for prayer or reflection to patients of all faiths and none.</w:t>
      </w:r>
    </w:p>
    <w:p w14:paraId="24DAE885" w14:textId="77777777" w:rsidR="007C2F14" w:rsidRPr="004A5F9D" w:rsidRDefault="007C2F14" w:rsidP="00F8509B">
      <w:pPr>
        <w:rPr>
          <w:color w:val="000000" w:themeColor="text1"/>
        </w:rPr>
      </w:pPr>
    </w:p>
    <w:p w14:paraId="744494B5" w14:textId="43335A88" w:rsidR="009A7CEA" w:rsidRPr="004A5F9D" w:rsidRDefault="008504A9" w:rsidP="004A5F9D">
      <w:pPr>
        <w:pStyle w:val="Heading2"/>
        <w:rPr>
          <w:rStyle w:val="Heading3Char"/>
          <w:rFonts w:ascii="Calibri Light" w:hAnsi="Calibri Light"/>
          <w:b w:val="0"/>
          <w:bCs/>
          <w:sz w:val="40"/>
          <w:szCs w:val="36"/>
        </w:rPr>
      </w:pPr>
      <w:r w:rsidRPr="0076027E">
        <w:t xml:space="preserve">Bereavement </w:t>
      </w:r>
      <w:r w:rsidR="00C220BE" w:rsidRPr="0076027E">
        <w:t>s</w:t>
      </w:r>
      <w:r w:rsidRPr="0076027E">
        <w:t>ervices</w:t>
      </w:r>
    </w:p>
    <w:p w14:paraId="0609D4AD" w14:textId="77777777" w:rsidR="00A53F19" w:rsidRPr="0076027E" w:rsidRDefault="00AA0C19" w:rsidP="00F8509B">
      <w:r w:rsidRPr="0076027E">
        <w:rPr>
          <w:rStyle w:val="Heading3Char"/>
        </w:rPr>
        <w:t>Croydon Health Services Bereavement Service</w:t>
      </w:r>
      <w:r w:rsidRPr="0076027E">
        <w:t xml:space="preserve"> </w:t>
      </w:r>
    </w:p>
    <w:p w14:paraId="42309A22" w14:textId="77777777" w:rsidR="00A53F19" w:rsidRDefault="00971702" w:rsidP="00F8509B">
      <w:r w:rsidRPr="0076027E">
        <w:t>020</w:t>
      </w:r>
      <w:r w:rsidR="00777D87" w:rsidRPr="0076027E">
        <w:t xml:space="preserve"> 8</w:t>
      </w:r>
      <w:r w:rsidRPr="0076027E">
        <w:t>401 3134/44</w:t>
      </w:r>
      <w:r w:rsidR="00777D87" w:rsidRPr="0076027E">
        <w:t xml:space="preserve"> (Bereavement Service)</w:t>
      </w:r>
    </w:p>
    <w:p w14:paraId="5D95E769" w14:textId="77777777" w:rsidR="00777D87" w:rsidRDefault="00777D87" w:rsidP="00F8509B">
      <w:r w:rsidRPr="00777D87">
        <w:t>020</w:t>
      </w:r>
      <w:r>
        <w:t xml:space="preserve"> 8</w:t>
      </w:r>
      <w:r w:rsidRPr="00777D87">
        <w:t>401 3105</w:t>
      </w:r>
      <w:r>
        <w:t xml:space="preserve"> (Chaplaincy Bereavement Counselling) </w:t>
      </w:r>
    </w:p>
    <w:p w14:paraId="5ADB97E9" w14:textId="77777777" w:rsidR="008504A9" w:rsidRDefault="00A53F19" w:rsidP="00F8509B">
      <w:r>
        <w:t>O</w:t>
      </w:r>
      <w:r w:rsidR="00AA0C19">
        <w:t xml:space="preserve">ffers </w:t>
      </w:r>
      <w:r w:rsidR="00971702">
        <w:t xml:space="preserve">support to adult relatives of someone who has died at </w:t>
      </w:r>
      <w:r w:rsidR="00DB476E">
        <w:t>CUH</w:t>
      </w:r>
      <w:r w:rsidR="00971702">
        <w:t xml:space="preserve">. </w:t>
      </w:r>
      <w:r w:rsidR="002859B1">
        <w:t>This is an answerphone service and calls will be returned. A copy of</w:t>
      </w:r>
      <w:r w:rsidR="002859B1" w:rsidRPr="002859B1">
        <w:t xml:space="preserve"> </w:t>
      </w:r>
      <w:r w:rsidR="002859B1">
        <w:t xml:space="preserve">the </w:t>
      </w:r>
      <w:r w:rsidR="002859B1" w:rsidRPr="00F8509B">
        <w:rPr>
          <w:i/>
        </w:rPr>
        <w:t>Bereavement Support Service at Croydon University Hospital</w:t>
      </w:r>
      <w:r w:rsidR="002859B1">
        <w:t xml:space="preserve"> leaflet </w:t>
      </w:r>
      <w:r w:rsidR="002859B1" w:rsidRPr="002859B1">
        <w:t xml:space="preserve">can be sent to </w:t>
      </w:r>
      <w:r w:rsidR="002859B1">
        <w:t>you</w:t>
      </w:r>
      <w:r w:rsidR="002859B1" w:rsidRPr="002859B1">
        <w:t xml:space="preserve"> on request. Chaplains can also offer help and advice with making funeral arrangements.</w:t>
      </w:r>
    </w:p>
    <w:p w14:paraId="355FADA5" w14:textId="77777777" w:rsidR="00FE670F" w:rsidRDefault="00FE670F" w:rsidP="00F8509B"/>
    <w:p w14:paraId="32957147" w14:textId="77777777" w:rsidR="00FE670F" w:rsidRPr="00F8509B" w:rsidRDefault="00FE670F" w:rsidP="00F8509B">
      <w:r w:rsidRPr="00FE670F">
        <w:t>The Carers Information Service produces a factsheet for carers who are preparing for or who have experienced a bereavement. Visit the Carers Support Centre or email amydeakin@carersinfo.org.uk for a copy.</w:t>
      </w:r>
    </w:p>
    <w:p w14:paraId="2A277E92" w14:textId="77777777" w:rsidR="00480438" w:rsidRDefault="00480438" w:rsidP="00A53F19"/>
    <w:p w14:paraId="482F6F58" w14:textId="77777777" w:rsidR="006D0A25" w:rsidRPr="0020321E" w:rsidRDefault="00394734" w:rsidP="00DA6FC9">
      <w:pPr>
        <w:pStyle w:val="Heading2"/>
      </w:pPr>
      <w:r w:rsidRPr="00F8509B">
        <w:t xml:space="preserve">Going </w:t>
      </w:r>
      <w:r w:rsidR="00C220BE">
        <w:t>i</w:t>
      </w:r>
      <w:r w:rsidRPr="00F8509B">
        <w:t xml:space="preserve">nto </w:t>
      </w:r>
      <w:r w:rsidR="00C220BE">
        <w:t>h</w:t>
      </w:r>
      <w:r w:rsidRPr="00F8509B">
        <w:t xml:space="preserve">ospital as a </w:t>
      </w:r>
      <w:r w:rsidR="00C220BE">
        <w:t>c</w:t>
      </w:r>
      <w:r w:rsidRPr="00F8509B">
        <w:t>arer</w:t>
      </w:r>
    </w:p>
    <w:p w14:paraId="5ECF67AC" w14:textId="77777777" w:rsidR="00741509" w:rsidRDefault="00741509" w:rsidP="00F8509B">
      <w:r w:rsidRPr="00F8509B">
        <w:t xml:space="preserve">If you are going into hospital as a carer, you may worry about what will happen to the person you care for. You can arrange alternative care </w:t>
      </w:r>
      <w:r w:rsidR="003039AE" w:rsidRPr="00F8509B">
        <w:t>until you are well enough to continue your caring role</w:t>
      </w:r>
      <w:r w:rsidRPr="00F8509B">
        <w:t xml:space="preserve">. </w:t>
      </w:r>
    </w:p>
    <w:p w14:paraId="55C9101E" w14:textId="77777777" w:rsidR="00B8596C" w:rsidRDefault="00B8596C" w:rsidP="00F8509B"/>
    <w:p w14:paraId="4192310B" w14:textId="70ACF96F" w:rsidR="00741509" w:rsidRPr="00F8509B" w:rsidRDefault="00B8596C" w:rsidP="00F8509B">
      <w:r>
        <w:rPr>
          <w:rFonts w:cs="Calibri Light"/>
          <w:color w:val="221E1F"/>
        </w:rPr>
        <w:t>Arranging alternative care can take several weeks, so try to start the process as soon as possible. Ask</w:t>
      </w:r>
      <w:r w:rsidRPr="00B8596C">
        <w:rPr>
          <w:rFonts w:cs="Calibri Light"/>
          <w:color w:val="221E1F"/>
        </w:rPr>
        <w:t xml:space="preserve"> </w:t>
      </w:r>
      <w:r>
        <w:rPr>
          <w:rFonts w:cs="Calibri Light"/>
          <w:color w:val="221E1F"/>
        </w:rPr>
        <w:t xml:space="preserve">Croydon Adult Social Care for an urgent Needs Assessment of the person you care for. If they have a care plan, ask for an urgent </w:t>
      </w:r>
      <w:r>
        <w:rPr>
          <w:rFonts w:cs="Calibri Light"/>
          <w:color w:val="221E1F"/>
        </w:rPr>
        <w:lastRenderedPageBreak/>
        <w:t xml:space="preserve">review. Make sure the assessor knows how long you will be in hospital for and the full length of recovery time you need. For more information, see our </w:t>
      </w:r>
      <w:r>
        <w:rPr>
          <w:rFonts w:cs="Calibri Light"/>
          <w:i/>
          <w:iCs/>
          <w:color w:val="221E1F"/>
        </w:rPr>
        <w:t xml:space="preserve">Getting Support from Social Care </w:t>
      </w:r>
      <w:r>
        <w:rPr>
          <w:rFonts w:cs="Calibri Light"/>
          <w:color w:val="221E1F"/>
        </w:rPr>
        <w:t xml:space="preserve">factsheet for an adult and </w:t>
      </w:r>
      <w:r>
        <w:rPr>
          <w:rFonts w:cs="Calibri Light"/>
          <w:i/>
          <w:iCs/>
          <w:color w:val="221E1F"/>
        </w:rPr>
        <w:t xml:space="preserve">Caring for a Child </w:t>
      </w:r>
      <w:r>
        <w:rPr>
          <w:rFonts w:cs="Calibri Light"/>
          <w:color w:val="221E1F"/>
        </w:rPr>
        <w:t>factsheet for a child aged under 18.</w:t>
      </w:r>
    </w:p>
    <w:p w14:paraId="30F79D3D" w14:textId="77777777" w:rsidR="000E356F" w:rsidRDefault="000E356F" w:rsidP="00F8509B"/>
    <w:p w14:paraId="2657F34C" w14:textId="77777777" w:rsidR="000E356F" w:rsidRPr="000E356F" w:rsidRDefault="000E356F" w:rsidP="001E7F67">
      <w:pPr>
        <w:pStyle w:val="Heading3"/>
      </w:pPr>
      <w:proofErr w:type="spellStart"/>
      <w:r w:rsidRPr="000E356F">
        <w:t>Croycare</w:t>
      </w:r>
      <w:proofErr w:type="spellEnd"/>
    </w:p>
    <w:p w14:paraId="171D5EB0" w14:textId="77777777" w:rsidR="000E356F" w:rsidRDefault="000E356F" w:rsidP="000E356F">
      <w:r>
        <w:t>0208 654 7166 (</w:t>
      </w:r>
      <w:proofErr w:type="spellStart"/>
      <w:r>
        <w:t>CarelinePlus</w:t>
      </w:r>
      <w:proofErr w:type="spellEnd"/>
      <w:r>
        <w:t>)</w:t>
      </w:r>
    </w:p>
    <w:p w14:paraId="5CC642A1" w14:textId="1BCF265B" w:rsidR="000E356F" w:rsidRPr="00024623" w:rsidRDefault="00024623" w:rsidP="000E356F">
      <w:r w:rsidRPr="004A5F9D">
        <w:rPr>
          <w:rStyle w:val="Hyperlink"/>
          <w:color w:val="000000" w:themeColor="text1"/>
          <w:u w:val="none"/>
        </w:rPr>
        <w:t>careline@croydon.gov.uk</w:t>
      </w:r>
      <w:r w:rsidR="000E356F" w:rsidRPr="004A5F9D">
        <w:rPr>
          <w:color w:val="000000" w:themeColor="text1"/>
        </w:rPr>
        <w:t xml:space="preserve"> </w:t>
      </w:r>
    </w:p>
    <w:p w14:paraId="3CF6F946" w14:textId="74FF3DEF" w:rsidR="000E356F" w:rsidRDefault="008969E8" w:rsidP="000E356F">
      <w:r>
        <w:t>F</w:t>
      </w:r>
      <w:r w:rsidR="000E356F">
        <w:t>ree carer’</w:t>
      </w:r>
      <w:r w:rsidR="00024623">
        <w:t>s</w:t>
      </w:r>
      <w:r w:rsidR="000E356F">
        <w:t xml:space="preserve"> emergency card service operated by Croydon Council. If you register as a carer in Croydon, you will be provided with a card with your name, unique ID number and an emergency phone number. If you have an accident, emergency or are taken seriously ill, you can call the </w:t>
      </w:r>
      <w:r w:rsidR="002D504D">
        <w:t>24-hour</w:t>
      </w:r>
      <w:r w:rsidR="000E356F">
        <w:t xml:space="preserve"> </w:t>
      </w:r>
      <w:proofErr w:type="spellStart"/>
      <w:r w:rsidR="000E356F">
        <w:t>CarelinePlus</w:t>
      </w:r>
      <w:proofErr w:type="spellEnd"/>
      <w:r w:rsidR="000E356F">
        <w:t xml:space="preserve"> team. A team member will visit the person you care for and stay with them for up to </w:t>
      </w:r>
      <w:r w:rsidR="003555C6">
        <w:t>two</w:t>
      </w:r>
      <w:r w:rsidR="000E356F">
        <w:t xml:space="preserve"> hours. </w:t>
      </w:r>
    </w:p>
    <w:p w14:paraId="69C5C3A6" w14:textId="77777777" w:rsidR="000E356F" w:rsidRDefault="000E356F" w:rsidP="000E356F"/>
    <w:p w14:paraId="62EFB39C" w14:textId="77777777" w:rsidR="00B8596C" w:rsidRPr="004A5F9D" w:rsidRDefault="00B8596C" w:rsidP="00166D98">
      <w:pPr>
        <w:pStyle w:val="Heading2"/>
        <w:rPr>
          <w:b/>
        </w:rPr>
      </w:pPr>
      <w:r w:rsidRPr="004A5F9D">
        <w:t>Benefits</w:t>
      </w:r>
    </w:p>
    <w:p w14:paraId="20CA4EA0" w14:textId="458A845F" w:rsidR="00B8596C" w:rsidRDefault="00B8596C" w:rsidP="00D00152">
      <w:r w:rsidRPr="004A5F9D">
        <w:t>Going into hospital can affect your benefits and the benefits of the person you care for. You will need to inform the department who pays the benefits</w:t>
      </w:r>
      <w:r w:rsidR="00C5542B">
        <w:t xml:space="preserve"> as soon as possible</w:t>
      </w:r>
      <w:r w:rsidRPr="004A5F9D">
        <w:t>. Failure to do so may result in overpayment, which will later be reclaimed.</w:t>
      </w:r>
    </w:p>
    <w:p w14:paraId="0C3719A2" w14:textId="77777777" w:rsidR="00D036A1" w:rsidRPr="004A5F9D" w:rsidRDefault="00D036A1" w:rsidP="00B8596C">
      <w:pPr>
        <w:autoSpaceDE w:val="0"/>
        <w:autoSpaceDN w:val="0"/>
        <w:adjustRightInd w:val="0"/>
        <w:rPr>
          <w:rFonts w:asciiTheme="minorHAnsi" w:hAnsiTheme="minorHAnsi" w:cs="Tahoma"/>
          <w:color w:val="000000"/>
        </w:rPr>
      </w:pPr>
    </w:p>
    <w:p w14:paraId="38DF1699" w14:textId="77777777" w:rsidR="00B8596C" w:rsidRPr="00C5542B" w:rsidRDefault="00B8596C" w:rsidP="004A5F9D">
      <w:pPr>
        <w:pStyle w:val="Heading3"/>
      </w:pPr>
      <w:r w:rsidRPr="00C5542B">
        <w:t>Disability benefits</w:t>
      </w:r>
    </w:p>
    <w:p w14:paraId="6172AEA4" w14:textId="77777777" w:rsidR="00B8596C" w:rsidRDefault="00B8596C" w:rsidP="00D00152">
      <w:r w:rsidRPr="004A5F9D">
        <w:t xml:space="preserve">Disability Living Allowance (DLA), Personal Independence Payment (PIP) and Attendance Allowance (AA) normally stop after 28 days in hospital. For a child receiving DLA, payments will continue as normal for as long as they are still eligible for DLA. Once the disability benefit has stopped, you will lose any entitlement to Carer’s Allowance. </w:t>
      </w:r>
    </w:p>
    <w:p w14:paraId="07A2B93A" w14:textId="77777777" w:rsidR="00D036A1" w:rsidRPr="004A5F9D" w:rsidRDefault="00D036A1" w:rsidP="00B8596C">
      <w:pPr>
        <w:autoSpaceDE w:val="0"/>
        <w:autoSpaceDN w:val="0"/>
        <w:adjustRightInd w:val="0"/>
        <w:rPr>
          <w:rFonts w:asciiTheme="minorHAnsi" w:hAnsiTheme="minorHAnsi" w:cs="Tahoma"/>
          <w:color w:val="000000"/>
        </w:rPr>
      </w:pPr>
    </w:p>
    <w:p w14:paraId="08A88BEA" w14:textId="77777777" w:rsidR="00B8596C" w:rsidRPr="00C5542B" w:rsidRDefault="00B8596C" w:rsidP="004A5F9D">
      <w:pPr>
        <w:pStyle w:val="Heading3"/>
      </w:pPr>
      <w:r w:rsidRPr="00C5542B">
        <w:t xml:space="preserve">Carer’s Allowance </w:t>
      </w:r>
    </w:p>
    <w:p w14:paraId="450C3912" w14:textId="77777777" w:rsidR="00B8596C" w:rsidRDefault="00B8596C" w:rsidP="00D00152">
      <w:r w:rsidRPr="004A5F9D">
        <w:t xml:space="preserve">If you are admitted to hospital as a carer, you will continue to receive Carer’s Allowance for 12 weeks. </w:t>
      </w:r>
    </w:p>
    <w:p w14:paraId="00F62FB3" w14:textId="77777777" w:rsidR="00D036A1" w:rsidRPr="004A5F9D" w:rsidRDefault="00D036A1" w:rsidP="00B8596C">
      <w:pPr>
        <w:autoSpaceDE w:val="0"/>
        <w:autoSpaceDN w:val="0"/>
        <w:adjustRightInd w:val="0"/>
        <w:rPr>
          <w:rFonts w:asciiTheme="minorHAnsi" w:hAnsiTheme="minorHAnsi" w:cs="Tahoma"/>
          <w:color w:val="201C1D"/>
        </w:rPr>
      </w:pPr>
    </w:p>
    <w:p w14:paraId="7F90966D" w14:textId="77777777" w:rsidR="00B8596C" w:rsidRPr="00C5542B" w:rsidRDefault="00B8596C" w:rsidP="004A5F9D">
      <w:pPr>
        <w:pStyle w:val="Heading3"/>
      </w:pPr>
      <w:r w:rsidRPr="00C5542B">
        <w:t>Child benefit</w:t>
      </w:r>
    </w:p>
    <w:p w14:paraId="68E7E0D6" w14:textId="77777777" w:rsidR="00B8596C" w:rsidRDefault="00B8596C" w:rsidP="00D00152">
      <w:r w:rsidRPr="004A5F9D">
        <w:t>You can continue to receive Child Benefit if you are spending the benefit on the child’s behalf.</w:t>
      </w:r>
    </w:p>
    <w:p w14:paraId="22A96642" w14:textId="77777777" w:rsidR="00D036A1" w:rsidRPr="004A5F9D" w:rsidRDefault="00D036A1" w:rsidP="00B8596C">
      <w:pPr>
        <w:autoSpaceDE w:val="0"/>
        <w:autoSpaceDN w:val="0"/>
        <w:adjustRightInd w:val="0"/>
        <w:rPr>
          <w:rFonts w:asciiTheme="minorHAnsi" w:hAnsiTheme="minorHAnsi" w:cs="Tahoma"/>
          <w:color w:val="201C1D"/>
        </w:rPr>
      </w:pPr>
    </w:p>
    <w:p w14:paraId="57C4B6C2" w14:textId="77777777" w:rsidR="00B8596C" w:rsidRPr="004A5F9D" w:rsidRDefault="00B8596C" w:rsidP="004A5F9D">
      <w:pPr>
        <w:pStyle w:val="Heading3"/>
        <w:rPr>
          <w:rFonts w:ascii="Calibri" w:hAnsi="Calibri"/>
        </w:rPr>
      </w:pPr>
      <w:r w:rsidRPr="004A5F9D">
        <w:rPr>
          <w:rFonts w:ascii="Calibri" w:hAnsi="Calibri"/>
        </w:rPr>
        <w:t>Income-related and out-of-work benefits</w:t>
      </w:r>
    </w:p>
    <w:p w14:paraId="30A426F0" w14:textId="77777777" w:rsidR="00B8596C" w:rsidRPr="0027720B" w:rsidRDefault="00B8596C" w:rsidP="00D00152">
      <w:r w:rsidRPr="0027720B">
        <w:t>• Severe Disability Premium/Addition stops after 28 days in hospital – unless you and the person you care for both qualify for it, in which case the single rate will be paid.</w:t>
      </w:r>
    </w:p>
    <w:p w14:paraId="2476A5B2" w14:textId="77777777" w:rsidR="00B8596C" w:rsidRPr="0027720B" w:rsidRDefault="00B8596C" w:rsidP="00D00152">
      <w:pPr>
        <w:rPr>
          <w:color w:val="201C1D"/>
        </w:rPr>
      </w:pPr>
      <w:r w:rsidRPr="0027720B">
        <w:rPr>
          <w:color w:val="201C1D"/>
        </w:rPr>
        <w:t>• Carer Premium/Addition stops eight weeks after Carer’s Allowance stops being paid.</w:t>
      </w:r>
    </w:p>
    <w:p w14:paraId="76BF75B4" w14:textId="77777777" w:rsidR="00B8596C" w:rsidRPr="0027720B" w:rsidRDefault="00B8596C" w:rsidP="00D00152">
      <w:pPr>
        <w:rPr>
          <w:color w:val="201C1D"/>
        </w:rPr>
      </w:pPr>
      <w:r w:rsidRPr="0027720B">
        <w:rPr>
          <w:color w:val="201C1D"/>
        </w:rPr>
        <w:t xml:space="preserve">• </w:t>
      </w:r>
      <w:proofErr w:type="spellStart"/>
      <w:r w:rsidRPr="0027720B">
        <w:rPr>
          <w:color w:val="201C1D"/>
        </w:rPr>
        <w:t>Contributionary</w:t>
      </w:r>
      <w:proofErr w:type="spellEnd"/>
      <w:r w:rsidRPr="0027720B">
        <w:rPr>
          <w:color w:val="201C1D"/>
        </w:rPr>
        <w:t xml:space="preserve"> Employment Support Allowance (ESA) will continue whilst a person is in hospital, as long as they continue to meet the criteria. Certain parts of income-related ESA may be affected.</w:t>
      </w:r>
    </w:p>
    <w:p w14:paraId="2A1364A4" w14:textId="54448052" w:rsidR="00B8596C" w:rsidRPr="0027720B" w:rsidRDefault="00B8596C" w:rsidP="00D00152">
      <w:pPr>
        <w:rPr>
          <w:color w:val="201C1D"/>
        </w:rPr>
      </w:pPr>
      <w:r w:rsidRPr="0027720B">
        <w:rPr>
          <w:color w:val="201C1D"/>
        </w:rPr>
        <w:t>• Contributions-based Jobseeker’s Allowance (JSA) stops two weeks after going into hospital. However, you can be treated as being capable of, available for, and actively seeking work for up to 13 continuous weeks in any rolling 12</w:t>
      </w:r>
      <w:r w:rsidR="00C5542B">
        <w:rPr>
          <w:color w:val="201C1D"/>
        </w:rPr>
        <w:t xml:space="preserve"> </w:t>
      </w:r>
      <w:r w:rsidRPr="0027720B">
        <w:rPr>
          <w:color w:val="201C1D"/>
        </w:rPr>
        <w:t xml:space="preserve">month period. Once JSA stops, you might be able to claim ESA. </w:t>
      </w:r>
    </w:p>
    <w:p w14:paraId="4508B0EF" w14:textId="77777777" w:rsidR="00B8596C" w:rsidRDefault="00B8596C" w:rsidP="00D00152">
      <w:pPr>
        <w:rPr>
          <w:color w:val="201C1D"/>
        </w:rPr>
      </w:pPr>
      <w:r w:rsidRPr="0027720B">
        <w:rPr>
          <w:color w:val="201C1D"/>
        </w:rPr>
        <w:t>• After 52 weeks in hospital, other elements of income-related benefits may be stopped, such as help with housing costs. Partners will be treated as a separate claimant, as they are no longer seen as part of the same ‘household’.</w:t>
      </w:r>
    </w:p>
    <w:p w14:paraId="797893FE" w14:textId="77777777" w:rsidR="00D036A1" w:rsidRPr="004A5F9D" w:rsidRDefault="00D036A1" w:rsidP="00B8596C">
      <w:pPr>
        <w:autoSpaceDE w:val="0"/>
        <w:autoSpaceDN w:val="0"/>
        <w:adjustRightInd w:val="0"/>
        <w:rPr>
          <w:rFonts w:asciiTheme="minorHAnsi" w:hAnsiTheme="minorHAnsi" w:cs="Tahoma"/>
          <w:color w:val="201C1D"/>
        </w:rPr>
      </w:pPr>
    </w:p>
    <w:p w14:paraId="21D268F1" w14:textId="77777777" w:rsidR="00B8596C" w:rsidRPr="00C5542B" w:rsidRDefault="00B8596C" w:rsidP="004A5F9D">
      <w:pPr>
        <w:pStyle w:val="Heading3"/>
      </w:pPr>
      <w:r w:rsidRPr="00C5542B">
        <w:t>Universal Credit</w:t>
      </w:r>
    </w:p>
    <w:p w14:paraId="3AF60EBF" w14:textId="7EF7E199" w:rsidR="00B8596C" w:rsidRPr="004A5F9D" w:rsidRDefault="00B8596C" w:rsidP="00D00152">
      <w:pPr>
        <w:rPr>
          <w:color w:val="000000"/>
        </w:rPr>
      </w:pPr>
      <w:r w:rsidRPr="004A5F9D">
        <w:t>If you go into hospital, your Universal Credit will continue. However, if your partner or child goes into hospital for over six months, they will no longer be included in your Universal Credit award.</w:t>
      </w:r>
      <w:r w:rsidR="00C5542B">
        <w:t xml:space="preserve"> </w:t>
      </w:r>
      <w:r w:rsidRPr="004A5F9D">
        <w:t>If the person you care for goes into hospital, the carer element will no longer be included once your Carer’s Allowance ends (see section on Carer’s Allowance).</w:t>
      </w:r>
    </w:p>
    <w:p w14:paraId="0A1275C5" w14:textId="77777777" w:rsidR="00F732E7" w:rsidRDefault="00F732E7" w:rsidP="00F732E7"/>
    <w:p w14:paraId="6A115B19" w14:textId="77777777" w:rsidR="00024205" w:rsidRDefault="00024205" w:rsidP="00024205">
      <w:pPr>
        <w:autoSpaceDE w:val="0"/>
        <w:autoSpaceDN w:val="0"/>
        <w:adjustRightInd w:val="0"/>
        <w:rPr>
          <w:rFonts w:ascii="Tahoma" w:hAnsi="Tahoma" w:cs="Tahoma"/>
          <w:color w:val="201C1D"/>
        </w:rPr>
      </w:pPr>
      <w:r>
        <w:rPr>
          <w:rFonts w:ascii="Tahoma" w:hAnsi="Tahoma" w:cs="Tahoma"/>
          <w:b/>
          <w:bCs/>
          <w:color w:val="201C1D"/>
        </w:rPr>
        <w:t>Carers UK</w:t>
      </w:r>
    </w:p>
    <w:p w14:paraId="36E0AAB2"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rPr>
        <w:t>0808 808 7777</w:t>
      </w:r>
    </w:p>
    <w:p w14:paraId="6401359F"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u w:val="single"/>
        </w:rPr>
        <w:t xml:space="preserve">www.carersuk.org </w:t>
      </w:r>
    </w:p>
    <w:p w14:paraId="1D72EF21"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rPr>
        <w:t xml:space="preserve">Advice line conducts benefit checks and can advise on financial matters related to caring. </w:t>
      </w:r>
    </w:p>
    <w:p w14:paraId="5D4C7AB6" w14:textId="77777777" w:rsidR="00024205" w:rsidRDefault="00024205" w:rsidP="00024205">
      <w:pPr>
        <w:autoSpaceDE w:val="0"/>
        <w:autoSpaceDN w:val="0"/>
        <w:adjustRightInd w:val="0"/>
        <w:rPr>
          <w:rFonts w:ascii="Tahoma" w:hAnsi="Tahoma" w:cs="Tahoma"/>
          <w:color w:val="201C1D"/>
        </w:rPr>
      </w:pPr>
    </w:p>
    <w:p w14:paraId="013CB361" w14:textId="77777777" w:rsidR="00F732E7" w:rsidRDefault="00F732E7" w:rsidP="00F732E7">
      <w:pPr>
        <w:pStyle w:val="Heading3"/>
      </w:pPr>
      <w:r>
        <w:t>Croydon Welfare Rights Team</w:t>
      </w:r>
    </w:p>
    <w:p w14:paraId="10BA352E" w14:textId="77777777" w:rsidR="00F732E7" w:rsidRDefault="00F732E7" w:rsidP="00D00152">
      <w:r>
        <w:t xml:space="preserve">0800 731 5920 (Advice Line) </w:t>
      </w:r>
    </w:p>
    <w:p w14:paraId="74164C6E" w14:textId="1A5344B8" w:rsidR="004A5F9D" w:rsidRPr="00F732E7" w:rsidRDefault="004A5F9D" w:rsidP="00D00152">
      <w:pPr>
        <w:rPr>
          <w:rFonts w:eastAsia="Calibri"/>
        </w:rPr>
      </w:pPr>
      <w:r w:rsidRPr="004A5F9D">
        <w:rPr>
          <w:rFonts w:eastAsia="Calibri"/>
        </w:rPr>
        <w:lastRenderedPageBreak/>
        <w:t>020 8663 5608</w:t>
      </w:r>
      <w:r>
        <w:rPr>
          <w:rFonts w:eastAsia="Calibri"/>
        </w:rPr>
        <w:t xml:space="preserve"> (Carers Support Centre Appointments)</w:t>
      </w:r>
    </w:p>
    <w:p w14:paraId="5296EE3E" w14:textId="77777777" w:rsidR="00F732E7" w:rsidRDefault="00DA0BA0" w:rsidP="00D00152">
      <w:hyperlink r:id="rId28" w:history="1">
        <w:r w:rsidR="00F732E7">
          <w:rPr>
            <w:rStyle w:val="Hyperlink"/>
          </w:rPr>
          <w:t>www.croydon.gov.uk/advice/benefits/welfare-benefits/project</w:t>
        </w:r>
      </w:hyperlink>
      <w:r w:rsidR="00F732E7">
        <w:t xml:space="preserve"> </w:t>
      </w:r>
    </w:p>
    <w:p w14:paraId="033E9F46" w14:textId="311A0D25" w:rsidR="00F732E7" w:rsidRDefault="00F732E7" w:rsidP="00D00152">
      <w:r>
        <w:t>Provides advice on welfare benefits and financial support to Croydon residents</w:t>
      </w:r>
      <w:r w:rsidR="00234647">
        <w:t xml:space="preserve"> who meet certain criteria</w:t>
      </w:r>
      <w:r>
        <w:t xml:space="preserve">. </w:t>
      </w:r>
      <w:r w:rsidR="004A5F9D">
        <w:t>Also offers</w:t>
      </w:r>
      <w:r>
        <w:t xml:space="preserve"> pre-booked advice surgery for carers at the Carers Support Centre. </w:t>
      </w:r>
      <w:r w:rsidR="004A5F9D">
        <w:t>Call the number above to request an appointment.</w:t>
      </w:r>
    </w:p>
    <w:p w14:paraId="7AFFAF4F" w14:textId="77777777" w:rsidR="00024205" w:rsidRDefault="00024205" w:rsidP="00D00152"/>
    <w:p w14:paraId="774072AE" w14:textId="77777777" w:rsidR="00024205" w:rsidRDefault="00024205" w:rsidP="00024205">
      <w:pPr>
        <w:autoSpaceDE w:val="0"/>
        <w:autoSpaceDN w:val="0"/>
        <w:adjustRightInd w:val="0"/>
        <w:rPr>
          <w:rFonts w:ascii="Tahoma" w:hAnsi="Tahoma" w:cs="Tahoma"/>
          <w:color w:val="000000"/>
          <w:sz w:val="20"/>
          <w:szCs w:val="20"/>
        </w:rPr>
      </w:pPr>
    </w:p>
    <w:p w14:paraId="7E7C6AD4" w14:textId="77777777" w:rsidR="00024205" w:rsidRDefault="00024205" w:rsidP="00024205">
      <w:pPr>
        <w:autoSpaceDE w:val="0"/>
        <w:autoSpaceDN w:val="0"/>
        <w:adjustRightInd w:val="0"/>
        <w:rPr>
          <w:rFonts w:ascii="Tahoma" w:hAnsi="Tahoma" w:cs="Tahoma"/>
          <w:color w:val="201C1D"/>
        </w:rPr>
      </w:pPr>
      <w:r>
        <w:rPr>
          <w:rFonts w:ascii="Tahoma" w:hAnsi="Tahoma" w:cs="Tahoma"/>
          <w:b/>
          <w:bCs/>
          <w:color w:val="201C1D"/>
        </w:rPr>
        <w:t>Entitled To</w:t>
      </w:r>
    </w:p>
    <w:p w14:paraId="061B3D55"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u w:val="single"/>
        </w:rPr>
        <w:t xml:space="preserve">www.entitledto.co.uk </w:t>
      </w:r>
    </w:p>
    <w:p w14:paraId="5E0C9229"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rPr>
        <w:t>Online benefits calculator to help you calculate your benefits entitlement.</w:t>
      </w:r>
    </w:p>
    <w:p w14:paraId="23501626" w14:textId="77777777" w:rsidR="00024205" w:rsidRDefault="00024205" w:rsidP="00024205">
      <w:pPr>
        <w:autoSpaceDE w:val="0"/>
        <w:autoSpaceDN w:val="0"/>
        <w:adjustRightInd w:val="0"/>
        <w:rPr>
          <w:rFonts w:ascii="Tahoma" w:hAnsi="Tahoma" w:cs="Tahoma"/>
          <w:color w:val="201C1D"/>
        </w:rPr>
      </w:pPr>
    </w:p>
    <w:p w14:paraId="526E6ED2" w14:textId="77777777" w:rsidR="00024205" w:rsidRDefault="00024205" w:rsidP="00024205">
      <w:pPr>
        <w:autoSpaceDE w:val="0"/>
        <w:autoSpaceDN w:val="0"/>
        <w:adjustRightInd w:val="0"/>
        <w:rPr>
          <w:rFonts w:ascii="Tahoma" w:hAnsi="Tahoma" w:cs="Tahoma"/>
          <w:color w:val="201C1D"/>
        </w:rPr>
      </w:pPr>
      <w:r>
        <w:rPr>
          <w:rFonts w:ascii="Tahoma" w:hAnsi="Tahoma" w:cs="Tahoma"/>
          <w:b/>
          <w:bCs/>
          <w:color w:val="201C1D"/>
        </w:rPr>
        <w:t>Turn2Us</w:t>
      </w:r>
    </w:p>
    <w:p w14:paraId="719E3EE9"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rPr>
        <w:t>0808 802 2000</w:t>
      </w:r>
    </w:p>
    <w:p w14:paraId="5EE05B91"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rPr>
        <w:t xml:space="preserve">info@turn2us.org.uk </w:t>
      </w:r>
    </w:p>
    <w:p w14:paraId="6025AB4E"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u w:val="single"/>
        </w:rPr>
        <w:t xml:space="preserve">www.turn2us.org.uk </w:t>
      </w:r>
    </w:p>
    <w:p w14:paraId="2029C32D" w14:textId="77777777" w:rsidR="00024205" w:rsidRDefault="00024205" w:rsidP="00024205">
      <w:pPr>
        <w:autoSpaceDE w:val="0"/>
        <w:autoSpaceDN w:val="0"/>
        <w:adjustRightInd w:val="0"/>
        <w:rPr>
          <w:rFonts w:ascii="Tahoma" w:hAnsi="Tahoma" w:cs="Tahoma"/>
          <w:color w:val="201C1D"/>
        </w:rPr>
      </w:pPr>
      <w:r>
        <w:rPr>
          <w:rFonts w:ascii="Tahoma" w:hAnsi="Tahoma" w:cs="Tahoma"/>
          <w:color w:val="201C1D"/>
        </w:rPr>
        <w:t xml:space="preserve">Helps people in financial need access welfare benefits, charitable grants and other financial help. Website includes an online benefits calculator, a grants search database and information on all welfare benefits. Helpline provides advice to people without internet access or who need help online. </w:t>
      </w:r>
    </w:p>
    <w:p w14:paraId="7D316824" w14:textId="77777777" w:rsidR="00024205" w:rsidRDefault="00024205" w:rsidP="00024205">
      <w:pPr>
        <w:autoSpaceDE w:val="0"/>
        <w:autoSpaceDN w:val="0"/>
        <w:adjustRightInd w:val="0"/>
        <w:rPr>
          <w:rFonts w:ascii="Tahoma" w:hAnsi="Tahoma" w:cs="Tahoma"/>
          <w:color w:val="201C1D"/>
        </w:rPr>
      </w:pPr>
    </w:p>
    <w:p w14:paraId="6B752243" w14:textId="77777777" w:rsidR="00024205" w:rsidRDefault="00024205" w:rsidP="00024205">
      <w:pPr>
        <w:autoSpaceDE w:val="0"/>
        <w:autoSpaceDN w:val="0"/>
        <w:adjustRightInd w:val="0"/>
        <w:rPr>
          <w:rFonts w:ascii="Tahoma" w:hAnsi="Tahoma" w:cs="Tahoma"/>
          <w:sz w:val="20"/>
          <w:szCs w:val="20"/>
        </w:rPr>
      </w:pPr>
      <w:r>
        <w:rPr>
          <w:rFonts w:ascii="Tahoma" w:hAnsi="Tahoma" w:cs="Tahoma"/>
          <w:color w:val="201C1D"/>
        </w:rPr>
        <w:t xml:space="preserve">For more information on welfare benefits, see our </w:t>
      </w:r>
      <w:r>
        <w:rPr>
          <w:rFonts w:ascii="Tahoma" w:hAnsi="Tahoma" w:cs="Tahoma"/>
          <w:i/>
          <w:iCs/>
          <w:color w:val="201C1D"/>
        </w:rPr>
        <w:t>Money Matters</w:t>
      </w:r>
      <w:r>
        <w:rPr>
          <w:rFonts w:ascii="Tahoma" w:hAnsi="Tahoma" w:cs="Tahoma"/>
          <w:color w:val="201C1D"/>
        </w:rPr>
        <w:t xml:space="preserve"> factsheet. </w:t>
      </w:r>
    </w:p>
    <w:p w14:paraId="1470FB07" w14:textId="77777777" w:rsidR="00B11C25" w:rsidRDefault="00B11C25" w:rsidP="00B11C25"/>
    <w:p w14:paraId="34CFB8A6" w14:textId="2424E681" w:rsidR="003D7923" w:rsidRDefault="003D7923" w:rsidP="004A5F9D">
      <w:pPr>
        <w:pStyle w:val="Heading2"/>
      </w:pPr>
      <w:r w:rsidRPr="004A4328">
        <w:t xml:space="preserve">Financial </w:t>
      </w:r>
      <w:r w:rsidR="00BF7C01">
        <w:t>h</w:t>
      </w:r>
      <w:r w:rsidRPr="004A4328">
        <w:t xml:space="preserve">elp to </w:t>
      </w:r>
      <w:r w:rsidR="00BF7C01">
        <w:t>v</w:t>
      </w:r>
      <w:r w:rsidRPr="004A4328">
        <w:t xml:space="preserve">isit </w:t>
      </w:r>
      <w:r w:rsidR="00BF7C01">
        <w:t>s</w:t>
      </w:r>
      <w:r w:rsidRPr="004A4328">
        <w:t xml:space="preserve">omeone in </w:t>
      </w:r>
      <w:r w:rsidR="00BF7C01">
        <w:t>h</w:t>
      </w:r>
      <w:r w:rsidRPr="004A4328">
        <w:t>ospital</w:t>
      </w:r>
    </w:p>
    <w:p w14:paraId="1FEB7AB2" w14:textId="77777777" w:rsidR="008E3BE1" w:rsidRDefault="008E3BE1" w:rsidP="008E3BE1">
      <w:pPr>
        <w:pStyle w:val="Heading3"/>
      </w:pPr>
      <w:r>
        <w:t>Florence Nightingale Aid in Sickness Trust (PR)</w:t>
      </w:r>
    </w:p>
    <w:p w14:paraId="27CEAF98" w14:textId="77777777" w:rsidR="008E3BE1" w:rsidRDefault="008E3BE1" w:rsidP="004A5F9D">
      <w:r>
        <w:t>020 7998 8817</w:t>
      </w:r>
    </w:p>
    <w:p w14:paraId="3F332526" w14:textId="77777777" w:rsidR="008E3BE1" w:rsidRDefault="008E3BE1" w:rsidP="004A5F9D">
      <w:r>
        <w:t xml:space="preserve">ann.griffiths@fnaist.org.uk </w:t>
      </w:r>
    </w:p>
    <w:p w14:paraId="2824EEDC" w14:textId="0A22215D" w:rsidR="008E3BE1" w:rsidRDefault="00DA0BA0" w:rsidP="004A5F9D">
      <w:hyperlink r:id="rId29" w:history="1">
        <w:r w:rsidR="00C5542B" w:rsidRPr="000E4804">
          <w:rPr>
            <w:rStyle w:val="Hyperlink"/>
          </w:rPr>
          <w:t>www.fnaist.org.uk</w:t>
        </w:r>
      </w:hyperlink>
      <w:r w:rsidR="00C5542B">
        <w:t xml:space="preserve"> </w:t>
      </w:r>
    </w:p>
    <w:p w14:paraId="6B84A7F0" w14:textId="4B3A753A" w:rsidR="003D7923" w:rsidRPr="00146706" w:rsidRDefault="008E3BE1" w:rsidP="003D7923">
      <w:r>
        <w:t xml:space="preserve">Grants to individuals of any age with an illness or disability to pay for medical items or services that improve quality of life, such as convalescent care. Applications must be made by a health or social care professional. </w:t>
      </w:r>
    </w:p>
    <w:p w14:paraId="6542D3D2" w14:textId="77777777" w:rsidR="003D7923" w:rsidRPr="00146706" w:rsidRDefault="003D7923" w:rsidP="003D7923"/>
    <w:p w14:paraId="4FC4FF6C" w14:textId="77777777" w:rsidR="00FC04EF" w:rsidRDefault="00FC04EF" w:rsidP="00FC04EF">
      <w:pPr>
        <w:pStyle w:val="Heading3"/>
      </w:pPr>
      <w:r>
        <w:t xml:space="preserve">React (Rapid Effective Assistance for Children with Potentially Terminal Illness) </w:t>
      </w:r>
    </w:p>
    <w:p w14:paraId="5387ADCC" w14:textId="77777777" w:rsidR="00FC04EF" w:rsidRDefault="00FC04EF" w:rsidP="004A5F9D">
      <w:r>
        <w:t>020 8940 2575</w:t>
      </w:r>
    </w:p>
    <w:p w14:paraId="1723439A" w14:textId="77777777" w:rsidR="00FC04EF" w:rsidRDefault="00FC04EF" w:rsidP="004A5F9D">
      <w:r>
        <w:t>react@reactcharity.org</w:t>
      </w:r>
    </w:p>
    <w:p w14:paraId="3EE53247" w14:textId="094EE16F" w:rsidR="00FC04EF" w:rsidRDefault="00DA0BA0" w:rsidP="004A5F9D">
      <w:hyperlink r:id="rId30" w:history="1">
        <w:r w:rsidR="00C5542B" w:rsidRPr="000E4804">
          <w:rPr>
            <w:rStyle w:val="Hyperlink"/>
          </w:rPr>
          <w:t>www.reactcharity.org</w:t>
        </w:r>
      </w:hyperlink>
      <w:r w:rsidR="00C5542B">
        <w:t xml:space="preserve"> </w:t>
      </w:r>
    </w:p>
    <w:p w14:paraId="322B1F64" w14:textId="5B9877A9" w:rsidR="00C5542B" w:rsidRDefault="00FC04EF" w:rsidP="003D7923">
      <w:r>
        <w:t>Mobility, medical and sensory equipment, household items, education or entertainment</w:t>
      </w:r>
      <w:r w:rsidR="00F77073">
        <w:t xml:space="preserve"> items</w:t>
      </w:r>
      <w:r>
        <w:t xml:space="preserve">, hospital or travel expenses and respite breaks for children aged 0-17 with a life-limiting condition. </w:t>
      </w:r>
    </w:p>
    <w:p w14:paraId="461A4A21" w14:textId="77777777" w:rsidR="003D7923" w:rsidRPr="004D340A" w:rsidRDefault="003D7923" w:rsidP="003D7923"/>
    <w:p w14:paraId="799AAF9F" w14:textId="77777777" w:rsidR="003D7923" w:rsidRPr="002E51D7" w:rsidRDefault="003D7923" w:rsidP="003D7923">
      <w:pPr>
        <w:rPr>
          <w:i/>
        </w:rPr>
      </w:pPr>
      <w:r>
        <w:t>For details of other charities that may be able to help</w:t>
      </w:r>
      <w:r w:rsidR="0012362A">
        <w:t xml:space="preserve">, </w:t>
      </w:r>
      <w:r>
        <w:t xml:space="preserve">see our </w:t>
      </w:r>
      <w:r w:rsidRPr="002E51D7">
        <w:rPr>
          <w:i/>
        </w:rPr>
        <w:t>Grant-Giving Organisations</w:t>
      </w:r>
      <w:r>
        <w:t xml:space="preserve"> factsheet or </w:t>
      </w:r>
      <w:r w:rsidRPr="002E51D7">
        <w:t>contact Turn2us (0808 802 2000,</w:t>
      </w:r>
      <w:r w:rsidRPr="002E51D7">
        <w:rPr>
          <w:i/>
        </w:rPr>
        <w:t xml:space="preserve"> </w:t>
      </w:r>
      <w:hyperlink r:id="rId31" w:history="1">
        <w:r w:rsidRPr="006202C8">
          <w:rPr>
            <w:rStyle w:val="Hyperlink"/>
          </w:rPr>
          <w:t>www.</w:t>
        </w:r>
        <w:r w:rsidRPr="006202C8">
          <w:rPr>
            <w:rStyle w:val="Hyperlink"/>
            <w:bCs/>
          </w:rPr>
          <w:t>turn2us</w:t>
        </w:r>
        <w:r w:rsidRPr="006202C8">
          <w:rPr>
            <w:rStyle w:val="Hyperlink"/>
          </w:rPr>
          <w:t>.org.uk</w:t>
        </w:r>
      </w:hyperlink>
      <w:r w:rsidRPr="002E51D7">
        <w:rPr>
          <w:rStyle w:val="HTMLCite"/>
          <w:i w:val="0"/>
        </w:rPr>
        <w:t>)</w:t>
      </w:r>
      <w:r>
        <w:rPr>
          <w:rStyle w:val="HTMLCite"/>
          <w:i w:val="0"/>
        </w:rPr>
        <w:t xml:space="preserve">. </w:t>
      </w:r>
    </w:p>
    <w:p w14:paraId="3E506C96" w14:textId="77777777" w:rsidR="00B11C25" w:rsidRDefault="00B11C25" w:rsidP="00B11C25"/>
    <w:p w14:paraId="12E9855A" w14:textId="36ABA733" w:rsidR="00B11C25" w:rsidRPr="004A5F9D" w:rsidRDefault="00B11C25" w:rsidP="004A5F9D">
      <w:pPr>
        <w:pStyle w:val="Heading2"/>
      </w:pPr>
      <w:r>
        <w:t xml:space="preserve">Queries </w:t>
      </w:r>
      <w:r w:rsidR="00D92C0E">
        <w:t>and</w:t>
      </w:r>
      <w:r>
        <w:t xml:space="preserve"> </w:t>
      </w:r>
      <w:r w:rsidR="009E6B9B">
        <w:t>c</w:t>
      </w:r>
      <w:r w:rsidRPr="00B301F7">
        <w:t>omplaints</w:t>
      </w:r>
    </w:p>
    <w:p w14:paraId="23AD896A" w14:textId="084B798F" w:rsidR="00B11C25" w:rsidRPr="000569A6" w:rsidRDefault="00CD31A7" w:rsidP="000323F8">
      <w:pPr>
        <w:pStyle w:val="Heading3"/>
      </w:pPr>
      <w:r w:rsidRPr="000569A6">
        <w:t xml:space="preserve">Stage </w:t>
      </w:r>
      <w:r w:rsidR="009039A6">
        <w:t>One</w:t>
      </w:r>
    </w:p>
    <w:p w14:paraId="537D786E" w14:textId="77777777" w:rsidR="00A91050" w:rsidRDefault="003C787E" w:rsidP="006E57FB">
      <w:r w:rsidRPr="00F8509B">
        <w:t>If you have a question,</w:t>
      </w:r>
      <w:r w:rsidR="000569A6">
        <w:t xml:space="preserve"> comment or concern, speak to the nurse in charge of the ward</w:t>
      </w:r>
      <w:r w:rsidRPr="00F8509B">
        <w:t xml:space="preserve"> or a senior manager. If this does not solve the issue or you do not feel comfortable doing this,</w:t>
      </w:r>
      <w:r w:rsidR="00234D92">
        <w:t xml:space="preserve"> you may wish to </w:t>
      </w:r>
      <w:r w:rsidR="00D31E28">
        <w:t xml:space="preserve">contact </w:t>
      </w:r>
      <w:r w:rsidR="003555C6">
        <w:t xml:space="preserve">the </w:t>
      </w:r>
      <w:r w:rsidR="00D31E28">
        <w:t xml:space="preserve">Patient Advice and Liaison Service (PALs) to raise the issue informally. </w:t>
      </w:r>
    </w:p>
    <w:p w14:paraId="0F81F466" w14:textId="77777777" w:rsidR="00A91050" w:rsidRDefault="00A91050" w:rsidP="006E57FB"/>
    <w:p w14:paraId="078997C5" w14:textId="77777777" w:rsidR="003C787E" w:rsidRDefault="00593C2E" w:rsidP="006E57FB">
      <w:r>
        <w:t>You may wish to</w:t>
      </w:r>
      <w:r w:rsidR="00D31E28">
        <w:t xml:space="preserve"> </w:t>
      </w:r>
      <w:r w:rsidR="00234D92">
        <w:t>make a formal complaint</w:t>
      </w:r>
      <w:r w:rsidR="00A91050">
        <w:t xml:space="preserve"> </w:t>
      </w:r>
      <w:r w:rsidR="00D31E28">
        <w:t>to the Complaints team</w:t>
      </w:r>
      <w:r w:rsidR="00234D92">
        <w:t>.</w:t>
      </w:r>
      <w:r w:rsidR="003C787E" w:rsidRPr="00F8509B">
        <w:t xml:space="preserve"> </w:t>
      </w:r>
      <w:r w:rsidR="00386ACF">
        <w:t xml:space="preserve">Try to </w:t>
      </w:r>
      <w:r w:rsidR="00A91050">
        <w:t>make your complaint in writing to ensure there is a written record. When making your complaint,</w:t>
      </w:r>
      <w:r w:rsidR="00E33657">
        <w:t xml:space="preserve"> be as brie</w:t>
      </w:r>
      <w:r w:rsidR="00386ACF">
        <w:t>f, clear and polite as possible, explaining</w:t>
      </w:r>
      <w:r w:rsidR="00E33657">
        <w:t xml:space="preserve"> </w:t>
      </w:r>
      <w:r w:rsidR="00A91050">
        <w:t xml:space="preserve">what happened, </w:t>
      </w:r>
      <w:r w:rsidR="00E33657">
        <w:t>who was involved,</w:t>
      </w:r>
      <w:r w:rsidR="00A91050">
        <w:t xml:space="preserve"> the impact this had on you/the person you care for and any action you would like taken. </w:t>
      </w:r>
    </w:p>
    <w:p w14:paraId="548AF704" w14:textId="77777777" w:rsidR="0046308F" w:rsidRDefault="0046308F" w:rsidP="006E57FB"/>
    <w:p w14:paraId="2F1F54F5" w14:textId="77777777" w:rsidR="0046308F" w:rsidRDefault="0046308F" w:rsidP="0046308F">
      <w:pPr>
        <w:pStyle w:val="Heading3"/>
      </w:pPr>
      <w:r>
        <w:t xml:space="preserve">Advocacy for Croydon </w:t>
      </w:r>
    </w:p>
    <w:p w14:paraId="600AFA77" w14:textId="77777777" w:rsidR="0046308F" w:rsidRDefault="0046308F" w:rsidP="0046308F">
      <w:r w:rsidRPr="00124B3E">
        <w:t>0345 310 1812</w:t>
      </w:r>
    </w:p>
    <w:p w14:paraId="2037A1AA" w14:textId="77777777" w:rsidR="0046308F" w:rsidRDefault="00DA0BA0" w:rsidP="0046308F">
      <w:pPr>
        <w:rPr>
          <w:rStyle w:val="Hyperlink"/>
        </w:rPr>
      </w:pPr>
      <w:hyperlink r:id="rId32" w:history="1">
        <w:r w:rsidR="0046308F" w:rsidRPr="00124B3E">
          <w:rPr>
            <w:rStyle w:val="Hyperlink"/>
          </w:rPr>
          <w:t>www.advocacyforcroydon.org</w:t>
        </w:r>
      </w:hyperlink>
    </w:p>
    <w:p w14:paraId="72332500" w14:textId="7321CD8B" w:rsidR="0046308F" w:rsidRDefault="0046308F" w:rsidP="006E57FB">
      <w:r>
        <w:t>Offers advocacy in Croydon, including I</w:t>
      </w:r>
      <w:r w:rsidRPr="00124B3E">
        <w:t>ndependent Health Complaints Advocacy</w:t>
      </w:r>
      <w:r>
        <w:t xml:space="preserve">. The service can </w:t>
      </w:r>
      <w:r w:rsidR="0027720B">
        <w:t>support you to</w:t>
      </w:r>
      <w:r>
        <w:t xml:space="preserve"> make a complaint about NHS services</w:t>
      </w:r>
      <w:r w:rsidR="00BE1EB1">
        <w:t>, including private healthcare settings paid for by the NHS</w:t>
      </w:r>
      <w:r>
        <w:t xml:space="preserve">. </w:t>
      </w:r>
    </w:p>
    <w:p w14:paraId="44900236" w14:textId="77777777" w:rsidR="00CD31A7" w:rsidRDefault="00CD31A7" w:rsidP="006E57FB"/>
    <w:p w14:paraId="63B19A72" w14:textId="77777777" w:rsidR="006E57FB" w:rsidRDefault="006E57FB" w:rsidP="000569A6">
      <w:pPr>
        <w:pStyle w:val="Heading3"/>
      </w:pPr>
      <w:r>
        <w:t>Complaints</w:t>
      </w:r>
      <w:r w:rsidR="00D31E28">
        <w:t xml:space="preserve"> and </w:t>
      </w:r>
      <w:r w:rsidR="00D31E28" w:rsidRPr="00D31E28">
        <w:t>Patient Advice and Liaison Service (PALS)</w:t>
      </w:r>
      <w:r w:rsidR="00D31E28">
        <w:t xml:space="preserve"> </w:t>
      </w:r>
      <w:r>
        <w:t>Team</w:t>
      </w:r>
    </w:p>
    <w:p w14:paraId="2F7EF689" w14:textId="77777777" w:rsidR="006E57FB" w:rsidRDefault="006E57FB" w:rsidP="006E57FB">
      <w:r>
        <w:t>020 8401 3210</w:t>
      </w:r>
      <w:r w:rsidR="00055D37">
        <w:t>/</w:t>
      </w:r>
      <w:r w:rsidR="00055D37" w:rsidRPr="00055D37">
        <w:t>3352</w:t>
      </w:r>
    </w:p>
    <w:p w14:paraId="34C4A78F" w14:textId="77777777" w:rsidR="00D31E28" w:rsidRPr="004A5F9D" w:rsidRDefault="00DA0BA0" w:rsidP="00D31E28">
      <w:pPr>
        <w:rPr>
          <w:color w:val="000000" w:themeColor="text1"/>
        </w:rPr>
      </w:pPr>
      <w:hyperlink r:id="rId33" w:history="1">
        <w:r w:rsidR="00D31E28" w:rsidRPr="004A5F9D">
          <w:rPr>
            <w:rStyle w:val="Hyperlink"/>
            <w:color w:val="000000" w:themeColor="text1"/>
            <w:u w:val="none"/>
          </w:rPr>
          <w:t>ch-tr.complaints@nhs.net</w:t>
        </w:r>
      </w:hyperlink>
      <w:r w:rsidR="00D31E28" w:rsidRPr="004A5F9D">
        <w:rPr>
          <w:color w:val="000000" w:themeColor="text1"/>
        </w:rPr>
        <w:t xml:space="preserve"> (Complaints)</w:t>
      </w:r>
      <w:r w:rsidR="00D31E28" w:rsidRPr="004A5F9D">
        <w:rPr>
          <w:color w:val="000000" w:themeColor="text1"/>
        </w:rPr>
        <w:fldChar w:fldCharType="begin"/>
      </w:r>
      <w:r w:rsidR="00D31E28" w:rsidRPr="004A5F9D">
        <w:rPr>
          <w:color w:val="000000" w:themeColor="text1"/>
        </w:rPr>
        <w:instrText xml:space="preserve"> HYPERLINK "mailto:</w:instrText>
      </w:r>
    </w:p>
    <w:p w14:paraId="775CDEDB" w14:textId="77777777" w:rsidR="00D31E28" w:rsidRPr="004A5F9D" w:rsidRDefault="00D31E28" w:rsidP="00D31E28">
      <w:pPr>
        <w:rPr>
          <w:rStyle w:val="Hyperlink"/>
          <w:color w:val="000000" w:themeColor="text1"/>
          <w:u w:val="none"/>
        </w:rPr>
      </w:pPr>
      <w:r w:rsidRPr="004A5F9D">
        <w:rPr>
          <w:color w:val="000000" w:themeColor="text1"/>
        </w:rPr>
        <w:instrText xml:space="preserve">ch-tr.pals@nhs.net" </w:instrText>
      </w:r>
      <w:r w:rsidRPr="004A5F9D">
        <w:rPr>
          <w:color w:val="000000" w:themeColor="text1"/>
        </w:rPr>
        <w:fldChar w:fldCharType="separate"/>
      </w:r>
    </w:p>
    <w:p w14:paraId="40DE6375" w14:textId="77777777" w:rsidR="00D31E28" w:rsidRDefault="00D31E28" w:rsidP="00D31E28">
      <w:r w:rsidRPr="004A5F9D">
        <w:rPr>
          <w:rStyle w:val="Hyperlink"/>
          <w:color w:val="000000" w:themeColor="text1"/>
          <w:u w:val="none"/>
        </w:rPr>
        <w:t>ch-tr.pals@nhs.net</w:t>
      </w:r>
      <w:r w:rsidRPr="004A5F9D">
        <w:rPr>
          <w:color w:val="000000" w:themeColor="text1"/>
        </w:rPr>
        <w:fldChar w:fldCharType="end"/>
      </w:r>
      <w:r>
        <w:t xml:space="preserve"> (PALS)</w:t>
      </w:r>
    </w:p>
    <w:p w14:paraId="487CD112" w14:textId="77777777" w:rsidR="00C5542B" w:rsidRDefault="00DA0BA0" w:rsidP="006E57FB">
      <w:pPr>
        <w:rPr>
          <w:rStyle w:val="Hyperlink"/>
        </w:rPr>
      </w:pPr>
      <w:hyperlink r:id="rId34" w:history="1">
        <w:r w:rsidR="00FC04EF" w:rsidRPr="00767B53">
          <w:rPr>
            <w:rStyle w:val="Hyperlink"/>
          </w:rPr>
          <w:t>www.croydonhealthservices.nhs.uk/compliments-complaints-and-feedback</w:t>
        </w:r>
      </w:hyperlink>
      <w:r w:rsidR="00FC04EF">
        <w:rPr>
          <w:rStyle w:val="Hyperlink"/>
        </w:rPr>
        <w:t xml:space="preserve"> </w:t>
      </w:r>
    </w:p>
    <w:p w14:paraId="6FDE739B" w14:textId="77777777" w:rsidR="006E57FB" w:rsidRDefault="00135DC3" w:rsidP="006E57FB">
      <w:r>
        <w:t>H</w:t>
      </w:r>
      <w:r w:rsidR="006E57FB">
        <w:t>andles complaints</w:t>
      </w:r>
      <w:r w:rsidR="00D31E28">
        <w:t xml:space="preserve"> and concerns</w:t>
      </w:r>
      <w:r w:rsidR="006E57FB">
        <w:t xml:space="preserve"> about Croydon NHS healthcare services.</w:t>
      </w:r>
      <w:r w:rsidR="006E57FB" w:rsidRPr="00E74066">
        <w:t xml:space="preserve"> </w:t>
      </w:r>
      <w:r w:rsidR="00A91050">
        <w:t>Complaints can be made</w:t>
      </w:r>
      <w:r w:rsidR="00A91050" w:rsidRPr="00E74066">
        <w:t xml:space="preserve"> on behalf of the person you care for with their consent.</w:t>
      </w:r>
      <w:r w:rsidR="00A91050">
        <w:t xml:space="preserve"> </w:t>
      </w:r>
      <w:r w:rsidR="00D31E28">
        <w:t xml:space="preserve">PALs can help resolve concerns and complaints informally. To make a formal complaint, contact the Complaints team. </w:t>
      </w:r>
    </w:p>
    <w:p w14:paraId="44060376" w14:textId="77777777" w:rsidR="003E7357" w:rsidRDefault="003E7357" w:rsidP="006E57FB"/>
    <w:p w14:paraId="35BF8CFA" w14:textId="77777777" w:rsidR="003E7357" w:rsidRPr="004D323A" w:rsidRDefault="003E7357" w:rsidP="003E7357">
      <w:pPr>
        <w:pStyle w:val="Heading3"/>
      </w:pPr>
      <w:r w:rsidRPr="004D323A">
        <w:t>Healthwatch Croydon</w:t>
      </w:r>
    </w:p>
    <w:p w14:paraId="109014C3" w14:textId="77777777" w:rsidR="003E7357" w:rsidRPr="00267782" w:rsidRDefault="003E7357" w:rsidP="003E7357">
      <w:pPr>
        <w:pStyle w:val="Body"/>
        <w:rPr>
          <w:sz w:val="22"/>
        </w:rPr>
      </w:pPr>
      <w:r w:rsidRPr="00267782">
        <w:rPr>
          <w:sz w:val="22"/>
        </w:rPr>
        <w:t>020 8663 5648</w:t>
      </w:r>
    </w:p>
    <w:p w14:paraId="02792A53" w14:textId="51964AAE" w:rsidR="00A06420" w:rsidRPr="00383FFA" w:rsidRDefault="00A06420" w:rsidP="00A06420">
      <w:pPr>
        <w:pStyle w:val="Body"/>
        <w:rPr>
          <w:color w:val="000000" w:themeColor="text1"/>
          <w:sz w:val="22"/>
        </w:rPr>
      </w:pPr>
      <w:r w:rsidRPr="00383FFA">
        <w:rPr>
          <w:rStyle w:val="Hyperlink"/>
          <w:color w:val="000000" w:themeColor="text1"/>
          <w:sz w:val="22"/>
          <w:u w:val="none"/>
        </w:rPr>
        <w:t>info@healthwatchcroydon.co.uk</w:t>
      </w:r>
    </w:p>
    <w:p w14:paraId="7D596F71" w14:textId="77777777" w:rsidR="003E7357" w:rsidRPr="00267782" w:rsidRDefault="00DA0BA0" w:rsidP="003E7357">
      <w:pPr>
        <w:pStyle w:val="Body"/>
        <w:rPr>
          <w:sz w:val="22"/>
        </w:rPr>
      </w:pPr>
      <w:hyperlink r:id="rId35" w:history="1">
        <w:r w:rsidR="003E7357" w:rsidRPr="00267782">
          <w:rPr>
            <w:rStyle w:val="Hyperlink"/>
            <w:sz w:val="22"/>
          </w:rPr>
          <w:t>www.healthwatchcroydon.co.uk</w:t>
        </w:r>
      </w:hyperlink>
    </w:p>
    <w:p w14:paraId="238482AE" w14:textId="244F7877" w:rsidR="006E57FB" w:rsidRPr="00F8509B" w:rsidRDefault="003E7357" w:rsidP="004A5F9D">
      <w:r w:rsidRPr="00267782">
        <w:t xml:space="preserve">Cannot look into individual complaints but can feed into </w:t>
      </w:r>
      <w:r w:rsidR="004F6BCE">
        <w:t>future local decision-making on health and social care services.</w:t>
      </w:r>
    </w:p>
    <w:p w14:paraId="3F224E1E" w14:textId="77777777" w:rsidR="00B11C25" w:rsidRDefault="00B11C25" w:rsidP="00B11C25"/>
    <w:p w14:paraId="221B9989" w14:textId="1D970CAB" w:rsidR="00B11C25" w:rsidRPr="000569A6" w:rsidRDefault="00B11C25" w:rsidP="000323F8">
      <w:pPr>
        <w:pStyle w:val="Heading3"/>
      </w:pPr>
      <w:r w:rsidRPr="000569A6">
        <w:t xml:space="preserve">Stage </w:t>
      </w:r>
      <w:r w:rsidR="009039A6">
        <w:t>Two</w:t>
      </w:r>
    </w:p>
    <w:p w14:paraId="17DDDEEF" w14:textId="77777777" w:rsidR="00B11C25" w:rsidRPr="00F8509B" w:rsidRDefault="00CD31A7" w:rsidP="00B11C25">
      <w:r w:rsidRPr="00F8509B">
        <w:t>If you are</w:t>
      </w:r>
      <w:r w:rsidR="00B11C25" w:rsidRPr="00F8509B">
        <w:t xml:space="preserve"> unhappy with the final response </w:t>
      </w:r>
      <w:r w:rsidRPr="00F8509B">
        <w:t>to your complaint</w:t>
      </w:r>
      <w:r w:rsidR="00B11C25" w:rsidRPr="00F8509B">
        <w:t xml:space="preserve">, </w:t>
      </w:r>
      <w:r w:rsidRPr="00F8509B">
        <w:t xml:space="preserve">you </w:t>
      </w:r>
      <w:r w:rsidR="00B11C25" w:rsidRPr="00F8509B">
        <w:t xml:space="preserve">can </w:t>
      </w:r>
      <w:r w:rsidRPr="00F8509B">
        <w:t xml:space="preserve">ask </w:t>
      </w:r>
      <w:r w:rsidR="00B11C25" w:rsidRPr="00F8509B">
        <w:t>the Parliamenta</w:t>
      </w:r>
      <w:r w:rsidRPr="00F8509B">
        <w:t>ry and Health Service Ombudsman to review it.</w:t>
      </w:r>
    </w:p>
    <w:p w14:paraId="35BE3936" w14:textId="77777777" w:rsidR="00B11C25" w:rsidRDefault="00B11C25" w:rsidP="00B11C25"/>
    <w:p w14:paraId="5DA5A3E8" w14:textId="77777777" w:rsidR="00B11C25" w:rsidRPr="008850C3" w:rsidRDefault="00B11C25" w:rsidP="000569A6">
      <w:pPr>
        <w:pStyle w:val="Heading3"/>
      </w:pPr>
      <w:r>
        <w:t xml:space="preserve">Parliamentary </w:t>
      </w:r>
      <w:r w:rsidR="00D92C0E">
        <w:t>and</w:t>
      </w:r>
      <w:r>
        <w:t xml:space="preserve"> </w:t>
      </w:r>
      <w:r w:rsidRPr="008850C3">
        <w:t>Health Service Ombudsman</w:t>
      </w:r>
    </w:p>
    <w:p w14:paraId="368DEC93" w14:textId="77777777" w:rsidR="00B11C25" w:rsidRPr="00EC4FF0" w:rsidRDefault="00B11C25" w:rsidP="008B668A">
      <w:r w:rsidRPr="00EC4FF0">
        <w:t>0345 015 4033</w:t>
      </w:r>
    </w:p>
    <w:p w14:paraId="7DB98F73" w14:textId="77777777" w:rsidR="00B11C25" w:rsidRDefault="00DA0BA0" w:rsidP="00E33C22">
      <w:pPr>
        <w:tabs>
          <w:tab w:val="left" w:pos="2520"/>
        </w:tabs>
      </w:pPr>
      <w:hyperlink r:id="rId36" w:history="1">
        <w:r w:rsidR="00B11C25" w:rsidRPr="00451EA2">
          <w:rPr>
            <w:rStyle w:val="Hyperlink"/>
          </w:rPr>
          <w:t>www.ombudsman.org.uk</w:t>
        </w:r>
      </w:hyperlink>
      <w:r w:rsidR="00B11C25">
        <w:t xml:space="preserve"> </w:t>
      </w:r>
      <w:r w:rsidR="00E33C22">
        <w:tab/>
      </w:r>
    </w:p>
    <w:p w14:paraId="52C13CFE" w14:textId="77777777" w:rsidR="009E2C11" w:rsidRPr="00F8509B" w:rsidRDefault="000569A6" w:rsidP="00F8509B">
      <w:r>
        <w:t>Independent organisation which helps</w:t>
      </w:r>
      <w:r w:rsidR="00B11C25" w:rsidRPr="00F8509B">
        <w:t xml:space="preserve"> resolve complaints about the NHS.</w:t>
      </w:r>
      <w:r w:rsidR="00CD31A7" w:rsidRPr="00F8509B">
        <w:t xml:space="preserve"> </w:t>
      </w:r>
      <w:r w:rsidR="00B11C25" w:rsidRPr="00F8509B">
        <w:t>Will only investigate complaints after the first stage (local resolution) has been completed.</w:t>
      </w:r>
      <w:r w:rsidR="00CD31A7" w:rsidRPr="00F8509B">
        <w:t xml:space="preserve"> Must request a review within 12 months of receiving a final response from the NHS provider, unless there are good reasons for delay.</w:t>
      </w:r>
    </w:p>
    <w:p w14:paraId="5A4DACD2" w14:textId="77777777" w:rsidR="007E1626" w:rsidRDefault="007E1626" w:rsidP="007E1626"/>
    <w:p w14:paraId="70EBD83E" w14:textId="77777777" w:rsidR="006C0552" w:rsidRPr="00667886" w:rsidRDefault="006C0552" w:rsidP="006C0552">
      <w:pPr>
        <w:pStyle w:val="Heading2"/>
      </w:pPr>
      <w:r w:rsidRPr="00667886">
        <w:t xml:space="preserve">Coming </w:t>
      </w:r>
      <w:r>
        <w:t>o</w:t>
      </w:r>
      <w:r w:rsidRPr="00667886">
        <w:t xml:space="preserve">ut of </w:t>
      </w:r>
      <w:r>
        <w:t>h</w:t>
      </w:r>
      <w:r w:rsidRPr="00667886">
        <w:t>ospital</w:t>
      </w:r>
    </w:p>
    <w:p w14:paraId="22D3A834" w14:textId="77777777" w:rsidR="006C0552" w:rsidRPr="000569A6" w:rsidRDefault="006C0552" w:rsidP="006C0552">
      <w:r>
        <w:t>The process of leaving hospital is called being discharged.</w:t>
      </w:r>
      <w:r w:rsidRPr="00F8509B">
        <w:rPr>
          <w:szCs w:val="20"/>
        </w:rPr>
        <w:t xml:space="preserve"> </w:t>
      </w:r>
      <w:r>
        <w:t xml:space="preserve">Discharge from hospital should always be properly planned and managed. As a carer, the hospital should involve you and keep you informed as much as possible. </w:t>
      </w:r>
      <w:r w:rsidRPr="00F8509B">
        <w:rPr>
          <w:szCs w:val="20"/>
        </w:rPr>
        <w:t xml:space="preserve">No one should </w:t>
      </w:r>
      <w:r>
        <w:rPr>
          <w:szCs w:val="20"/>
        </w:rPr>
        <w:t xml:space="preserve">be discharged from </w:t>
      </w:r>
      <w:r w:rsidRPr="00F8509B">
        <w:rPr>
          <w:szCs w:val="20"/>
        </w:rPr>
        <w:t xml:space="preserve">hospital until their </w:t>
      </w:r>
      <w:r>
        <w:rPr>
          <w:szCs w:val="20"/>
        </w:rPr>
        <w:t xml:space="preserve">medical </w:t>
      </w:r>
      <w:r w:rsidRPr="00F8509B">
        <w:rPr>
          <w:szCs w:val="20"/>
        </w:rPr>
        <w:t xml:space="preserve">treatment is complete, the medical team assess them as </w:t>
      </w:r>
      <w:r>
        <w:rPr>
          <w:szCs w:val="20"/>
        </w:rPr>
        <w:t>medically fit to go home</w:t>
      </w:r>
      <w:r w:rsidRPr="00F8509B">
        <w:rPr>
          <w:szCs w:val="20"/>
        </w:rPr>
        <w:t xml:space="preserve"> </w:t>
      </w:r>
      <w:r>
        <w:rPr>
          <w:szCs w:val="20"/>
        </w:rPr>
        <w:t>and any appropriate support</w:t>
      </w:r>
      <w:r w:rsidRPr="00F8509B">
        <w:rPr>
          <w:szCs w:val="20"/>
        </w:rPr>
        <w:t xml:space="preserve"> </w:t>
      </w:r>
      <w:r>
        <w:rPr>
          <w:szCs w:val="20"/>
        </w:rPr>
        <w:t>has been put</w:t>
      </w:r>
      <w:r w:rsidRPr="00F8509B">
        <w:rPr>
          <w:szCs w:val="20"/>
        </w:rPr>
        <w:t xml:space="preserve"> in place</w:t>
      </w:r>
      <w:r>
        <w:rPr>
          <w:szCs w:val="20"/>
        </w:rPr>
        <w:t xml:space="preserve"> for when they leave</w:t>
      </w:r>
      <w:r>
        <w:t>.</w:t>
      </w:r>
    </w:p>
    <w:p w14:paraId="2CE8991A" w14:textId="77777777" w:rsidR="006C0552" w:rsidRDefault="006C0552" w:rsidP="006C0552">
      <w:pPr>
        <w:rPr>
          <w:b/>
        </w:rPr>
      </w:pPr>
    </w:p>
    <w:p w14:paraId="7246357C" w14:textId="4316C7F8" w:rsidR="006C0552" w:rsidRDefault="00383FFA" w:rsidP="006C0552">
      <w:pPr>
        <w:pStyle w:val="Heading3"/>
      </w:pPr>
      <w:r>
        <w:t>S</w:t>
      </w:r>
      <w:r w:rsidR="00966CEC">
        <w:t>teps</w:t>
      </w:r>
      <w:r w:rsidR="006C0552">
        <w:t xml:space="preserve"> to successful hospital discharge</w:t>
      </w:r>
    </w:p>
    <w:p w14:paraId="0A7EDB59" w14:textId="77777777" w:rsidR="006C0552" w:rsidRPr="008B668A" w:rsidRDefault="006C0552" w:rsidP="006C0552">
      <w:pPr>
        <w:rPr>
          <w:b/>
        </w:rPr>
      </w:pPr>
      <w:r w:rsidRPr="008B668A">
        <w:rPr>
          <w:b/>
        </w:rPr>
        <w:t>The hospital should:</w:t>
      </w:r>
    </w:p>
    <w:p w14:paraId="3FB19E34" w14:textId="77777777" w:rsidR="006C0552" w:rsidRPr="00F8509B" w:rsidRDefault="006C0552" w:rsidP="006C0552">
      <w:r w:rsidRPr="00F8509B">
        <w:t>1. Inform patients and carers how the discharge will be managed.</w:t>
      </w:r>
    </w:p>
    <w:p w14:paraId="07552288" w14:textId="71E265D9" w:rsidR="006C0552" w:rsidRDefault="006C0552" w:rsidP="006C0552">
      <w:r w:rsidRPr="00F8509B">
        <w:t xml:space="preserve">2. </w:t>
      </w:r>
      <w:r w:rsidR="00EE61AA">
        <w:t>Provide a discharge assessment</w:t>
      </w:r>
      <w:r w:rsidR="006F78B2">
        <w:t xml:space="preserve">, looking at whether the patient is eligible for NHS-funded care, including NHS Continuing Healthcare and </w:t>
      </w:r>
      <w:proofErr w:type="spellStart"/>
      <w:r w:rsidR="006F78B2">
        <w:t>reablement</w:t>
      </w:r>
      <w:proofErr w:type="spellEnd"/>
      <w:r w:rsidRPr="001F38D1">
        <w:t>.</w:t>
      </w:r>
    </w:p>
    <w:p w14:paraId="681A7E3D" w14:textId="77777777" w:rsidR="006C0552" w:rsidRPr="004E06AF" w:rsidRDefault="006C0552" w:rsidP="006C0552">
      <w:pPr>
        <w:rPr>
          <w:b/>
        </w:rPr>
      </w:pPr>
      <w:r w:rsidRPr="004E06AF">
        <w:rPr>
          <w:b/>
        </w:rPr>
        <w:t xml:space="preserve">The </w:t>
      </w:r>
      <w:r>
        <w:rPr>
          <w:b/>
        </w:rPr>
        <w:t>discharge</w:t>
      </w:r>
      <w:r w:rsidRPr="004E06AF">
        <w:rPr>
          <w:b/>
        </w:rPr>
        <w:t xml:space="preserve"> team should:</w:t>
      </w:r>
    </w:p>
    <w:p w14:paraId="5B69EB43" w14:textId="2FF05D99" w:rsidR="006C0552" w:rsidRPr="00F8509B" w:rsidRDefault="0065330B" w:rsidP="006C0552">
      <w:r>
        <w:t>3</w:t>
      </w:r>
      <w:r w:rsidR="006C0552" w:rsidRPr="00F8509B">
        <w:t xml:space="preserve">. </w:t>
      </w:r>
      <w:r w:rsidR="00CC456C">
        <w:t>Consider your needs as a carer and</w:t>
      </w:r>
      <w:r w:rsidR="00CC456C" w:rsidRPr="00F8509B">
        <w:t xml:space="preserve"> </w:t>
      </w:r>
      <w:r w:rsidR="00CC456C">
        <w:t>whether you are able/willing to</w:t>
      </w:r>
      <w:r w:rsidR="006C0552" w:rsidRPr="00F8509B">
        <w:t xml:space="preserve"> support the </w:t>
      </w:r>
      <w:r w:rsidR="006C0552">
        <w:t>patient</w:t>
      </w:r>
      <w:r w:rsidR="0046308F">
        <w:t>.</w:t>
      </w:r>
      <w:r w:rsidR="006C0552">
        <w:t xml:space="preserve"> </w:t>
      </w:r>
    </w:p>
    <w:p w14:paraId="097341E9" w14:textId="427E2B9B" w:rsidR="006C0552" w:rsidRPr="00F8509B" w:rsidRDefault="0065330B" w:rsidP="006C0552">
      <w:r>
        <w:t>4</w:t>
      </w:r>
      <w:r w:rsidR="006C0552" w:rsidRPr="00F8509B">
        <w:t xml:space="preserve">. </w:t>
      </w:r>
      <w:r w:rsidR="006C0552">
        <w:t>Create a care and support plan if the person has assessed eligible needs</w:t>
      </w:r>
      <w:r w:rsidR="0046308F">
        <w:t>.</w:t>
      </w:r>
    </w:p>
    <w:p w14:paraId="25B42F95" w14:textId="3F904606" w:rsidR="006C0552" w:rsidRDefault="0065330B" w:rsidP="006C0552">
      <w:r>
        <w:t>5</w:t>
      </w:r>
      <w:r w:rsidR="006C0552" w:rsidRPr="00F8509B">
        <w:t xml:space="preserve">. </w:t>
      </w:r>
      <w:r w:rsidR="006C0552">
        <w:t xml:space="preserve">Provide </w:t>
      </w:r>
      <w:r w:rsidR="0046308F">
        <w:t>a</w:t>
      </w:r>
      <w:r w:rsidR="006C0552">
        <w:t xml:space="preserve"> copy of the </w:t>
      </w:r>
      <w:r w:rsidR="00FE571D">
        <w:t>care plan</w:t>
      </w:r>
      <w:r w:rsidR="006C0552">
        <w:t xml:space="preserve"> to the patient and/or </w:t>
      </w:r>
      <w:r w:rsidR="0046308F">
        <w:t xml:space="preserve">their </w:t>
      </w:r>
      <w:r w:rsidR="006C0552">
        <w:t>carer</w:t>
      </w:r>
      <w:r w:rsidR="0046308F">
        <w:t>.</w:t>
      </w:r>
    </w:p>
    <w:p w14:paraId="0A4EB02A" w14:textId="77777777" w:rsidR="0067599F" w:rsidRDefault="0067599F" w:rsidP="006C0552"/>
    <w:p w14:paraId="0C9239DA" w14:textId="03CC93D6" w:rsidR="006C0552" w:rsidRPr="000569A6" w:rsidRDefault="006C0552" w:rsidP="006C0552">
      <w:pPr>
        <w:pStyle w:val="Heading3"/>
      </w:pPr>
      <w:r w:rsidRPr="000569A6">
        <w:t xml:space="preserve">Step </w:t>
      </w:r>
      <w:r w:rsidR="0067599F">
        <w:t>o</w:t>
      </w:r>
      <w:r w:rsidR="009039A6">
        <w:t>ne</w:t>
      </w:r>
      <w:r w:rsidRPr="000569A6">
        <w:t xml:space="preserve">: </w:t>
      </w:r>
      <w:r w:rsidR="0067599F">
        <w:t>i</w:t>
      </w:r>
      <w:r w:rsidRPr="000569A6">
        <w:t>nformation</w:t>
      </w:r>
    </w:p>
    <w:p w14:paraId="60C2280D" w14:textId="77777777" w:rsidR="006C0552" w:rsidRPr="00F8509B" w:rsidRDefault="006C0552" w:rsidP="006C0552">
      <w:r w:rsidRPr="00F8509B">
        <w:t>It is important to start planning discharge</w:t>
      </w:r>
      <w:r>
        <w:t xml:space="preserve"> from hospital</w:t>
      </w:r>
      <w:r w:rsidRPr="00F8509B">
        <w:t xml:space="preserve"> as soon as possible to ensure </w:t>
      </w:r>
      <w:r>
        <w:t>the right support is put in place</w:t>
      </w:r>
      <w:r w:rsidRPr="00F8509B">
        <w:t xml:space="preserve">. Ideally staff should inform </w:t>
      </w:r>
      <w:r>
        <w:t>patients</w:t>
      </w:r>
      <w:r w:rsidRPr="00F8509B">
        <w:t xml:space="preserve"> </w:t>
      </w:r>
      <w:r>
        <w:t>when they expect to discharge them</w:t>
      </w:r>
      <w:r w:rsidRPr="00F8509B">
        <w:t xml:space="preserve"> within 48 hours of </w:t>
      </w:r>
      <w:r>
        <w:t>admission</w:t>
      </w:r>
      <w:r w:rsidRPr="00F8509B">
        <w:t xml:space="preserve">. </w:t>
      </w:r>
    </w:p>
    <w:p w14:paraId="13875BFC" w14:textId="77777777" w:rsidR="006C0552" w:rsidRPr="00F8509B" w:rsidRDefault="006C0552" w:rsidP="006C0552"/>
    <w:p w14:paraId="4AE07D2E" w14:textId="77777777" w:rsidR="006C0552" w:rsidRPr="00F8509B" w:rsidRDefault="006C0552" w:rsidP="006C0552">
      <w:pPr>
        <w:rPr>
          <w:szCs w:val="20"/>
        </w:rPr>
      </w:pPr>
      <w:r w:rsidRPr="00F8509B">
        <w:t xml:space="preserve">Social workers are available at </w:t>
      </w:r>
      <w:r>
        <w:t xml:space="preserve">CUH to speak to patients and their carers. You or the patient </w:t>
      </w:r>
      <w:r w:rsidRPr="00F8509B">
        <w:t xml:space="preserve">can ask ward staff to arrange </w:t>
      </w:r>
      <w:r>
        <w:t xml:space="preserve">to speak to a social worker to </w:t>
      </w:r>
      <w:r w:rsidRPr="00F8509B">
        <w:t xml:space="preserve">discuss </w:t>
      </w:r>
      <w:r>
        <w:t>managing after leaving hospital</w:t>
      </w:r>
      <w:r w:rsidRPr="00F8509B">
        <w:rPr>
          <w:szCs w:val="20"/>
        </w:rPr>
        <w:t xml:space="preserve">. </w:t>
      </w:r>
      <w:r>
        <w:rPr>
          <w:szCs w:val="20"/>
        </w:rPr>
        <w:t xml:space="preserve"> </w:t>
      </w:r>
    </w:p>
    <w:p w14:paraId="212F351D" w14:textId="77777777" w:rsidR="006C0552" w:rsidRDefault="006C0552" w:rsidP="006C0552">
      <w:pPr>
        <w:rPr>
          <w:b/>
        </w:rPr>
      </w:pPr>
    </w:p>
    <w:p w14:paraId="422DCEC9" w14:textId="5264AE14" w:rsidR="00EE61AA" w:rsidRDefault="006C0552" w:rsidP="006C0552">
      <w:pPr>
        <w:pStyle w:val="Heading3"/>
      </w:pPr>
      <w:r w:rsidRPr="00F8509B">
        <w:t xml:space="preserve">Step </w:t>
      </w:r>
      <w:r w:rsidR="0067599F">
        <w:t>t</w:t>
      </w:r>
      <w:r w:rsidR="009039A6">
        <w:t>wo</w:t>
      </w:r>
      <w:r w:rsidRPr="00F8509B">
        <w:t xml:space="preserve">: </w:t>
      </w:r>
      <w:r w:rsidR="00EE61AA">
        <w:t>Discharge Assessment</w:t>
      </w:r>
    </w:p>
    <w:p w14:paraId="1E2EB1E3" w14:textId="78CCC91E" w:rsidR="00EE61AA" w:rsidRDefault="00EE61AA" w:rsidP="00EE61AA">
      <w:r>
        <w:lastRenderedPageBreak/>
        <w:t xml:space="preserve">Patients should be assessed to see if they need any support after </w:t>
      </w:r>
      <w:r w:rsidR="006F78B2">
        <w:t xml:space="preserve">they leave hospital. </w:t>
      </w:r>
      <w:r>
        <w:t xml:space="preserve">This should look at </w:t>
      </w:r>
      <w:r w:rsidRPr="00EE61AA">
        <w:t xml:space="preserve">whether the patient may be entitled to NHS Continuing Healthcare (CHC), </w:t>
      </w:r>
      <w:proofErr w:type="spellStart"/>
      <w:r w:rsidRPr="00EE61AA">
        <w:t>reablement</w:t>
      </w:r>
      <w:proofErr w:type="spellEnd"/>
      <w:r w:rsidRPr="00EE61AA">
        <w:t xml:space="preserve"> or rehabilitation</w:t>
      </w:r>
      <w:r>
        <w:t>.</w:t>
      </w:r>
      <w:r w:rsidRPr="00EE61AA">
        <w:t xml:space="preserve"> </w:t>
      </w:r>
      <w:r>
        <w:t xml:space="preserve">If they meet the criteria, the patient should be referred to </w:t>
      </w:r>
      <w:r w:rsidRPr="00EE61AA">
        <w:t>th</w:t>
      </w:r>
      <w:r>
        <w:t>e LIFE Service</w:t>
      </w:r>
      <w:r w:rsidR="003F288A">
        <w:t xml:space="preserve"> (see details below)</w:t>
      </w:r>
      <w:r>
        <w:t>.</w:t>
      </w:r>
    </w:p>
    <w:p w14:paraId="006B12E2" w14:textId="77777777" w:rsidR="00EE61AA" w:rsidRDefault="00EE61AA" w:rsidP="00EE61AA"/>
    <w:p w14:paraId="2B15667D" w14:textId="4640E853" w:rsidR="006C0552" w:rsidRPr="00F8509B" w:rsidRDefault="00EE61AA" w:rsidP="006C0552">
      <w:pPr>
        <w:pStyle w:val="Heading3"/>
      </w:pPr>
      <w:r>
        <w:t>NHS Continuing Healthcare (CHC)</w:t>
      </w:r>
    </w:p>
    <w:p w14:paraId="6F0991CA" w14:textId="5A9CE1CA" w:rsidR="006C0552" w:rsidRDefault="006C0552" w:rsidP="006C0552">
      <w:r w:rsidRPr="00F8509B">
        <w:t xml:space="preserve">NHS Continuing Healthcare (CHC) is care arranged and funded by the NHS for </w:t>
      </w:r>
      <w:r w:rsidR="00FF1049">
        <w:t>patients</w:t>
      </w:r>
      <w:r w:rsidRPr="00F8509B">
        <w:t xml:space="preserve"> </w:t>
      </w:r>
      <w:r>
        <w:t>with</w:t>
      </w:r>
      <w:r w:rsidRPr="00F8509B">
        <w:t xml:space="preserve"> ongoing health care needs after </w:t>
      </w:r>
      <w:r>
        <w:t>leaving</w:t>
      </w:r>
      <w:r w:rsidRPr="00F8509B">
        <w:t xml:space="preserve"> hospital. This can include social care services as well as health services, and can be provided </w:t>
      </w:r>
      <w:r>
        <w:t xml:space="preserve">at home or in </w:t>
      </w:r>
      <w:r w:rsidRPr="00F8509B">
        <w:t xml:space="preserve">a care home. </w:t>
      </w:r>
    </w:p>
    <w:p w14:paraId="5D2ADE0E" w14:textId="77777777" w:rsidR="006C0552" w:rsidRPr="00F8509B" w:rsidRDefault="006C0552" w:rsidP="006C0552"/>
    <w:p w14:paraId="509599AC" w14:textId="218A62ED" w:rsidR="006C0552" w:rsidRDefault="006C0552" w:rsidP="006C0552">
      <w:r w:rsidRPr="00F8509B">
        <w:t xml:space="preserve">If </w:t>
      </w:r>
      <w:r w:rsidR="00FF1049">
        <w:t>a patient</w:t>
      </w:r>
      <w:r w:rsidRPr="00F8509B">
        <w:t xml:space="preserve"> receives CHC in their own home, the NHS will pay for care workers to help with tasks such as personal care, food preparation and shopping, in addition to health care. If </w:t>
      </w:r>
      <w:r w:rsidR="0049121D">
        <w:t>a patient</w:t>
      </w:r>
      <w:r w:rsidRPr="00F8509B">
        <w:t xml:space="preserve"> receives CHC in a care home</w:t>
      </w:r>
      <w:r>
        <w:t>,</w:t>
      </w:r>
      <w:r w:rsidRPr="00F8509B">
        <w:t xml:space="preserve"> the NHS will pay for the care home fees, including board and accommodation, in addition to health care. CHC is provided free of charge and is not means</w:t>
      </w:r>
      <w:r>
        <w:t>-t</w:t>
      </w:r>
      <w:r w:rsidRPr="00F8509B">
        <w:t>ested, unlike social care provided by local authorities.</w:t>
      </w:r>
    </w:p>
    <w:p w14:paraId="78926CF2" w14:textId="77777777" w:rsidR="00EE61AA" w:rsidRDefault="00EE61AA" w:rsidP="006C0552"/>
    <w:p w14:paraId="32ADAF8C" w14:textId="64F9F038" w:rsidR="00310F71" w:rsidRDefault="00310F71" w:rsidP="00310F71">
      <w:r w:rsidRPr="00F8509B">
        <w:t xml:space="preserve">To receive CHC, a </w:t>
      </w:r>
      <w:r w:rsidR="00C1184B">
        <w:t>patient</w:t>
      </w:r>
      <w:r w:rsidRPr="00F8509B">
        <w:t xml:space="preserve"> must: </w:t>
      </w:r>
    </w:p>
    <w:p w14:paraId="4C346BAB" w14:textId="6CD5D0B8" w:rsidR="00310F71" w:rsidRPr="00F8509B" w:rsidRDefault="00310F71" w:rsidP="00310F71">
      <w:pPr>
        <w:numPr>
          <w:ilvl w:val="0"/>
          <w:numId w:val="55"/>
        </w:numPr>
      </w:pPr>
      <w:r w:rsidRPr="00F8509B">
        <w:t>Be over 18</w:t>
      </w:r>
      <w:r>
        <w:t>.</w:t>
      </w:r>
    </w:p>
    <w:p w14:paraId="121368D9" w14:textId="61B5145C" w:rsidR="00310F71" w:rsidRPr="00F8509B" w:rsidRDefault="00310F71" w:rsidP="00310F71">
      <w:pPr>
        <w:numPr>
          <w:ilvl w:val="0"/>
          <w:numId w:val="55"/>
        </w:numPr>
      </w:pPr>
      <w:r w:rsidRPr="00F8509B">
        <w:t xml:space="preserve">Have a complex medical condition </w:t>
      </w:r>
      <w:r>
        <w:t xml:space="preserve">with substantial, </w:t>
      </w:r>
      <w:r w:rsidRPr="00F8509B">
        <w:t>ongoing care needs</w:t>
      </w:r>
      <w:r>
        <w:t>.</w:t>
      </w:r>
    </w:p>
    <w:p w14:paraId="0DAA0BA0" w14:textId="2631AEA2" w:rsidR="00310F71" w:rsidRPr="00F8509B" w:rsidRDefault="009A656B" w:rsidP="00310F71">
      <w:pPr>
        <w:numPr>
          <w:ilvl w:val="0"/>
          <w:numId w:val="55"/>
        </w:numPr>
      </w:pPr>
      <w:r>
        <w:t>Have a primary health need (</w:t>
      </w:r>
      <w:r w:rsidR="00310F71" w:rsidRPr="00F8509B">
        <w:t xml:space="preserve">the main reason for needing care </w:t>
      </w:r>
      <w:r w:rsidR="00310F71">
        <w:t>is</w:t>
      </w:r>
      <w:r w:rsidR="00310F71" w:rsidRPr="00F8509B">
        <w:t xml:space="preserve"> related to a health condition</w:t>
      </w:r>
      <w:r>
        <w:t>)</w:t>
      </w:r>
      <w:r w:rsidR="00310F71">
        <w:t>.</w:t>
      </w:r>
    </w:p>
    <w:p w14:paraId="4F8CB4D8" w14:textId="77777777" w:rsidR="00310F71" w:rsidRDefault="00310F71" w:rsidP="00310F71"/>
    <w:p w14:paraId="64029364" w14:textId="77777777" w:rsidR="00310F71" w:rsidRDefault="00310F71" w:rsidP="00310F71">
      <w:pPr>
        <w:rPr>
          <w:szCs w:val="20"/>
        </w:rPr>
      </w:pPr>
      <w:r w:rsidRPr="00F8509B">
        <w:rPr>
          <w:szCs w:val="20"/>
        </w:rPr>
        <w:t>Eligibili</w:t>
      </w:r>
      <w:r>
        <w:rPr>
          <w:szCs w:val="20"/>
        </w:rPr>
        <w:t>ty for CHC is reviewed annually</w:t>
      </w:r>
      <w:r w:rsidRPr="00F8509B">
        <w:rPr>
          <w:szCs w:val="20"/>
        </w:rPr>
        <w:t xml:space="preserve"> and can </w:t>
      </w:r>
      <w:r>
        <w:rPr>
          <w:szCs w:val="20"/>
        </w:rPr>
        <w:t xml:space="preserve">change if the person’s health needs change. </w:t>
      </w:r>
      <w:r w:rsidRPr="00F8509B">
        <w:rPr>
          <w:szCs w:val="20"/>
        </w:rPr>
        <w:t>If CHC is withdrawn</w:t>
      </w:r>
      <w:r>
        <w:rPr>
          <w:szCs w:val="20"/>
        </w:rPr>
        <w:t>,</w:t>
      </w:r>
      <w:r w:rsidRPr="00F8509B">
        <w:rPr>
          <w:szCs w:val="20"/>
        </w:rPr>
        <w:t xml:space="preserve"> it will be done in </w:t>
      </w:r>
      <w:r>
        <w:rPr>
          <w:szCs w:val="20"/>
        </w:rPr>
        <w:t>partnership with social care</w:t>
      </w:r>
      <w:r w:rsidRPr="00F8509B">
        <w:rPr>
          <w:szCs w:val="20"/>
        </w:rPr>
        <w:t xml:space="preserve"> to ensure </w:t>
      </w:r>
      <w:r>
        <w:rPr>
          <w:szCs w:val="20"/>
        </w:rPr>
        <w:t>there are no gaps in support</w:t>
      </w:r>
      <w:r w:rsidRPr="00F8509B">
        <w:rPr>
          <w:szCs w:val="20"/>
        </w:rPr>
        <w:t>. If someone is no longer eligible for CHC</w:t>
      </w:r>
      <w:r>
        <w:rPr>
          <w:szCs w:val="20"/>
        </w:rPr>
        <w:t xml:space="preserve"> and their needs increase,</w:t>
      </w:r>
      <w:r w:rsidRPr="00F8509B">
        <w:rPr>
          <w:szCs w:val="20"/>
        </w:rPr>
        <w:t xml:space="preserve"> </w:t>
      </w:r>
      <w:r>
        <w:rPr>
          <w:szCs w:val="20"/>
        </w:rPr>
        <w:t>they can request a reassessment.</w:t>
      </w:r>
    </w:p>
    <w:p w14:paraId="51DD43C3" w14:textId="77777777" w:rsidR="00310F71" w:rsidRDefault="00310F71" w:rsidP="00310F71">
      <w:pPr>
        <w:rPr>
          <w:szCs w:val="20"/>
        </w:rPr>
      </w:pPr>
    </w:p>
    <w:p w14:paraId="307D60EA" w14:textId="431D95D0" w:rsidR="00310F71" w:rsidRDefault="00310F71" w:rsidP="00EE61AA">
      <w:pPr>
        <w:pStyle w:val="Heading3"/>
      </w:pPr>
      <w:r>
        <w:t>Assess</w:t>
      </w:r>
      <w:r w:rsidR="00EE61AA">
        <w:t>ing eligibility for CHC</w:t>
      </w:r>
    </w:p>
    <w:p w14:paraId="54FBB903" w14:textId="73C06925" w:rsidR="00310F71" w:rsidRPr="004E06AF" w:rsidRDefault="00310F71" w:rsidP="00310F71">
      <w:pPr>
        <w:rPr>
          <w:b/>
        </w:rPr>
      </w:pPr>
      <w:r>
        <w:t>There are several stages to assessing eligibility for CHC</w:t>
      </w:r>
      <w:r w:rsidRPr="008F134B">
        <w:t xml:space="preserve">. The </w:t>
      </w:r>
      <w:r w:rsidR="00EE61AA" w:rsidRPr="008F134B">
        <w:t xml:space="preserve">Hospital </w:t>
      </w:r>
      <w:r w:rsidRPr="008F134B">
        <w:t>Discharge Team will do an initial screening check.</w:t>
      </w:r>
      <w:r w:rsidRPr="00F8509B">
        <w:t xml:space="preserve"> </w:t>
      </w:r>
      <w:r w:rsidRPr="0020321E">
        <w:t xml:space="preserve">If screened as potentially eligible, </w:t>
      </w:r>
      <w:r>
        <w:t>the patient</w:t>
      </w:r>
      <w:r w:rsidRPr="00F8509B">
        <w:t xml:space="preserve"> will be assessed using the NHS Continuing Healthcare Checklist. If the checklist suggests they might be eligible, they will receive a full assessment for CHC. </w:t>
      </w:r>
    </w:p>
    <w:p w14:paraId="57F59748" w14:textId="77777777" w:rsidR="00310F71" w:rsidRPr="00F8509B" w:rsidRDefault="00310F71" w:rsidP="00310F71"/>
    <w:p w14:paraId="39093E74" w14:textId="2907C92D" w:rsidR="00310F71" w:rsidRDefault="00310F71" w:rsidP="006C0552">
      <w:r w:rsidRPr="00F8509B">
        <w:t>A CHC full assessment will be conducted by a multi-</w:t>
      </w:r>
      <w:r w:rsidRPr="0020321E">
        <w:t>disciplinary</w:t>
      </w:r>
      <w:r w:rsidRPr="00F8509B">
        <w:t xml:space="preserve"> team</w:t>
      </w:r>
      <w:r>
        <w:t>,</w:t>
      </w:r>
      <w:r w:rsidRPr="00F8509B">
        <w:t xml:space="preserve"> </w:t>
      </w:r>
      <w:r>
        <w:t>typically</w:t>
      </w:r>
      <w:r w:rsidRPr="00F8509B">
        <w:t xml:space="preserve"> </w:t>
      </w:r>
      <w:r>
        <w:t xml:space="preserve">including </w:t>
      </w:r>
      <w:r w:rsidRPr="00F8509B">
        <w:t>the CHC team, social care</w:t>
      </w:r>
      <w:r>
        <w:t xml:space="preserve"> team</w:t>
      </w:r>
      <w:r w:rsidRPr="00F8509B">
        <w:t xml:space="preserve">, </w:t>
      </w:r>
      <w:r>
        <w:t>any</w:t>
      </w:r>
      <w:r w:rsidRPr="00F8509B">
        <w:t xml:space="preserve"> carer</w:t>
      </w:r>
      <w:r>
        <w:t>s</w:t>
      </w:r>
      <w:r w:rsidRPr="00F8509B">
        <w:t xml:space="preserve"> and </w:t>
      </w:r>
      <w:r w:rsidRPr="0020321E">
        <w:t>relevant health professionals</w:t>
      </w:r>
      <w:r w:rsidRPr="00F8509B">
        <w:t>. Th</w:t>
      </w:r>
      <w:r>
        <w:t>is</w:t>
      </w:r>
      <w:r w:rsidRPr="00F8509B">
        <w:t xml:space="preserve"> team will make a recommendation either for or against CHC eligibility. </w:t>
      </w:r>
      <w:r>
        <w:t>You can appeal this decision if you disagree</w:t>
      </w:r>
      <w:r w:rsidRPr="00F8509B">
        <w:t xml:space="preserve"> – details of the appeals process are provided in the decision letter.</w:t>
      </w:r>
    </w:p>
    <w:p w14:paraId="16354C7B" w14:textId="77777777" w:rsidR="006C0552" w:rsidRDefault="006C0552" w:rsidP="006C0552"/>
    <w:p w14:paraId="7A91B207" w14:textId="245D7FE7" w:rsidR="00E13EBA" w:rsidRPr="00F8509B" w:rsidRDefault="00EE61AA" w:rsidP="00E13EBA">
      <w:pPr>
        <w:pStyle w:val="Heading3"/>
      </w:pPr>
      <w:r>
        <w:t>Care and support needs</w:t>
      </w:r>
    </w:p>
    <w:p w14:paraId="4267A942" w14:textId="45E3C36B" w:rsidR="00E13EBA" w:rsidRPr="008F134B" w:rsidRDefault="00E13EBA" w:rsidP="00E13EBA">
      <w:r w:rsidRPr="00F8509B">
        <w:t xml:space="preserve">If the </w:t>
      </w:r>
      <w:r>
        <w:t>patient</w:t>
      </w:r>
      <w:r w:rsidRPr="00F8509B">
        <w:t xml:space="preserve"> may have care and support </w:t>
      </w:r>
      <w:r w:rsidRPr="008F134B">
        <w:t>needs when they leave hospital, the ward should refer them to the Hospital Discharge Team for a Needs Assessment. The Hospital Discharge Team can only become involved once they have received a notification of assessment from the ward.</w:t>
      </w:r>
    </w:p>
    <w:p w14:paraId="1DD5266A" w14:textId="77777777" w:rsidR="00E13EBA" w:rsidRPr="008F134B" w:rsidRDefault="00E13EBA" w:rsidP="00E13EBA"/>
    <w:p w14:paraId="152F7765" w14:textId="13667B80" w:rsidR="00E13EBA" w:rsidRDefault="00E13EBA" w:rsidP="00E13EBA">
      <w:r w:rsidRPr="008F134B">
        <w:t>The Hospital Discharge Team</w:t>
      </w:r>
      <w:r w:rsidRPr="008F134B" w:rsidDel="00E13EBA">
        <w:t xml:space="preserve"> </w:t>
      </w:r>
      <w:r w:rsidRPr="008F134B">
        <w:t>will assess the patient to see what care and support may be needed to enable them to return home. If returning home is not possible, the team will discuss other options with you and</w:t>
      </w:r>
      <w:r w:rsidRPr="008F134B" w:rsidDel="00C647D7">
        <w:t xml:space="preserve"> </w:t>
      </w:r>
      <w:r w:rsidRPr="008F134B">
        <w:t>the patient, such as moving into a residential or nursing care home.</w:t>
      </w:r>
      <w:r>
        <w:t xml:space="preserve"> </w:t>
      </w:r>
      <w:r w:rsidR="008F134B">
        <w:t xml:space="preserve">If the patient may benefit from </w:t>
      </w:r>
      <w:proofErr w:type="spellStart"/>
      <w:r w:rsidR="008F134B">
        <w:t>reablement</w:t>
      </w:r>
      <w:proofErr w:type="spellEnd"/>
      <w:r w:rsidR="008F134B">
        <w:t xml:space="preserve"> or rehabilitation when they leave hospital, they will be referred to the LIFE Service. </w:t>
      </w:r>
      <w:r w:rsidR="00722C50" w:rsidRPr="00722C50">
        <w:t xml:space="preserve">Rehabilitation and </w:t>
      </w:r>
      <w:proofErr w:type="spellStart"/>
      <w:r w:rsidR="00722C50" w:rsidRPr="00722C50">
        <w:t>reablement</w:t>
      </w:r>
      <w:proofErr w:type="spellEnd"/>
      <w:r w:rsidR="00722C50" w:rsidRPr="00722C50">
        <w:t xml:space="preserve"> services support patients with additional recovery needs who need help to regain their independence after discharge.</w:t>
      </w:r>
    </w:p>
    <w:p w14:paraId="3467D6FF" w14:textId="77777777" w:rsidR="0046308F" w:rsidRDefault="0046308F" w:rsidP="006C0552"/>
    <w:p w14:paraId="15C3BADE" w14:textId="03FDA321" w:rsidR="006C0552" w:rsidRPr="00E6047E" w:rsidRDefault="006C0552" w:rsidP="006F78B2">
      <w:pPr>
        <w:pStyle w:val="Heading3"/>
      </w:pPr>
      <w:r w:rsidRPr="00E6047E">
        <w:t>LIFE Service</w:t>
      </w:r>
    </w:p>
    <w:p w14:paraId="10E48243" w14:textId="05F4F139" w:rsidR="006C0552" w:rsidRDefault="006C0552" w:rsidP="006C0552">
      <w:r>
        <w:t>The LIFE Service is a</w:t>
      </w:r>
      <w:r w:rsidRPr="00016239">
        <w:t xml:space="preserve"> team of people who will support </w:t>
      </w:r>
      <w:r>
        <w:t>the patient</w:t>
      </w:r>
      <w:r w:rsidRPr="00016239">
        <w:t xml:space="preserve"> when </w:t>
      </w:r>
      <w:r>
        <w:t>they</w:t>
      </w:r>
      <w:r w:rsidRPr="00016239">
        <w:t xml:space="preserve"> are ready to go home from hospital. </w:t>
      </w:r>
      <w:r>
        <w:t xml:space="preserve">The </w:t>
      </w:r>
      <w:r w:rsidRPr="00016239">
        <w:t xml:space="preserve">team includes </w:t>
      </w:r>
      <w:r w:rsidR="00BE1EB1">
        <w:t>c</w:t>
      </w:r>
      <w:r w:rsidR="00BE1EB1" w:rsidRPr="00016239">
        <w:t xml:space="preserve">ommunity </w:t>
      </w:r>
      <w:r w:rsidR="00BE1EB1">
        <w:t>n</w:t>
      </w:r>
      <w:r w:rsidRPr="00016239">
        <w:t xml:space="preserve">urses, </w:t>
      </w:r>
      <w:r w:rsidR="00BE1EB1">
        <w:t>p</w:t>
      </w:r>
      <w:r w:rsidRPr="00016239">
        <w:t xml:space="preserve">hysiotherapists, </w:t>
      </w:r>
      <w:r w:rsidR="00BE1EB1">
        <w:t>o</w:t>
      </w:r>
      <w:r w:rsidR="00BE1EB1" w:rsidRPr="00016239">
        <w:t xml:space="preserve">ccupational </w:t>
      </w:r>
      <w:r w:rsidR="00BE1EB1">
        <w:t>t</w:t>
      </w:r>
      <w:r w:rsidR="00BE1EB1" w:rsidRPr="00016239">
        <w:t>herapists</w:t>
      </w:r>
      <w:r w:rsidRPr="00016239">
        <w:t xml:space="preserve">, </w:t>
      </w:r>
      <w:r w:rsidR="00BE1EB1">
        <w:t>s</w:t>
      </w:r>
      <w:r w:rsidR="00BE1EB1" w:rsidRPr="00016239">
        <w:t xml:space="preserve">ocial </w:t>
      </w:r>
      <w:r w:rsidR="00BE1EB1">
        <w:t>w</w:t>
      </w:r>
      <w:r w:rsidR="00BE1EB1" w:rsidRPr="00016239">
        <w:t>orkers</w:t>
      </w:r>
      <w:r w:rsidRPr="00016239">
        <w:t xml:space="preserve">, </w:t>
      </w:r>
      <w:r w:rsidR="00BE1EB1">
        <w:t>h</w:t>
      </w:r>
      <w:r w:rsidRPr="00016239">
        <w:t xml:space="preserve">ealth </w:t>
      </w:r>
      <w:r w:rsidR="00BE1EB1">
        <w:t>and</w:t>
      </w:r>
      <w:r w:rsidR="00BE1EB1" w:rsidRPr="00016239">
        <w:t xml:space="preserve"> </w:t>
      </w:r>
      <w:r w:rsidR="00BE1EB1">
        <w:t>w</w:t>
      </w:r>
      <w:r w:rsidR="00BE1EB1" w:rsidRPr="00016239">
        <w:t xml:space="preserve">ellbeing </w:t>
      </w:r>
      <w:r w:rsidR="00BE1EB1">
        <w:t>a</w:t>
      </w:r>
      <w:r w:rsidR="00BE1EB1" w:rsidRPr="00016239">
        <w:t>ssessors</w:t>
      </w:r>
      <w:r w:rsidRPr="00016239">
        <w:t xml:space="preserve">, </w:t>
      </w:r>
      <w:proofErr w:type="spellStart"/>
      <w:r w:rsidR="00BE1EB1">
        <w:t>r</w:t>
      </w:r>
      <w:r w:rsidR="00BE1EB1" w:rsidRPr="00016239">
        <w:t>eablement</w:t>
      </w:r>
      <w:proofErr w:type="spellEnd"/>
      <w:r w:rsidR="00BE1EB1" w:rsidRPr="00016239">
        <w:t xml:space="preserve"> </w:t>
      </w:r>
      <w:r w:rsidR="00BE1EB1">
        <w:t>s</w:t>
      </w:r>
      <w:r w:rsidR="00BE1EB1" w:rsidRPr="00016239">
        <w:t xml:space="preserve">upport </w:t>
      </w:r>
      <w:r w:rsidR="00BE1EB1">
        <w:t>w</w:t>
      </w:r>
      <w:r w:rsidR="00BE1EB1" w:rsidRPr="00016239">
        <w:t xml:space="preserve">orkers </w:t>
      </w:r>
      <w:r w:rsidRPr="00016239">
        <w:t xml:space="preserve">and </w:t>
      </w:r>
      <w:r w:rsidR="00BE1EB1">
        <w:t>the voluntary sector</w:t>
      </w:r>
      <w:r w:rsidRPr="00016239">
        <w:t xml:space="preserve">. </w:t>
      </w:r>
      <w:r>
        <w:t>The team</w:t>
      </w:r>
      <w:r w:rsidRPr="00016239">
        <w:t xml:space="preserve"> also have links to specialist community health staff</w:t>
      </w:r>
      <w:r w:rsidR="00BE1EB1">
        <w:t>,</w:t>
      </w:r>
      <w:r w:rsidRPr="00016239">
        <w:t xml:space="preserve"> including a </w:t>
      </w:r>
      <w:r w:rsidR="00BE1EB1">
        <w:t>c</w:t>
      </w:r>
      <w:r w:rsidR="00BE1EB1" w:rsidRPr="00016239">
        <w:t xml:space="preserve">ommunity </w:t>
      </w:r>
      <w:r w:rsidR="00BE1EB1">
        <w:t>g</w:t>
      </w:r>
      <w:r w:rsidR="00BE1EB1" w:rsidRPr="00016239">
        <w:t xml:space="preserve">eriatrician </w:t>
      </w:r>
      <w:r w:rsidRPr="00016239">
        <w:t xml:space="preserve">and will liaise with </w:t>
      </w:r>
      <w:r>
        <w:t>the patient’s</w:t>
      </w:r>
      <w:r w:rsidRPr="00016239">
        <w:t xml:space="preserve"> GP and hospital consultant as necessary</w:t>
      </w:r>
      <w:r w:rsidR="00BE1EB1">
        <w:t>.</w:t>
      </w:r>
    </w:p>
    <w:p w14:paraId="2965ECE1" w14:textId="77777777" w:rsidR="006C0552" w:rsidRDefault="006C0552" w:rsidP="006C0552"/>
    <w:p w14:paraId="6A07DDE2" w14:textId="3C54EC44" w:rsidR="00A12919" w:rsidRPr="00CA75C7" w:rsidRDefault="006C0552" w:rsidP="00825454">
      <w:r>
        <w:t xml:space="preserve">The LIFE Service </w:t>
      </w:r>
      <w:r w:rsidR="00E13EBA">
        <w:t xml:space="preserve">supports </w:t>
      </w:r>
      <w:r w:rsidR="00701566">
        <w:t>patients</w:t>
      </w:r>
      <w:r w:rsidR="00E13EBA">
        <w:t xml:space="preserve"> who meet the following criteria</w:t>
      </w:r>
      <w:r w:rsidR="00BE1EB1">
        <w:t xml:space="preserve">:  </w:t>
      </w:r>
    </w:p>
    <w:p w14:paraId="1C3D238B" w14:textId="5E211C51" w:rsidR="00A12919" w:rsidRPr="0046244A" w:rsidRDefault="006C0552" w:rsidP="0046244A">
      <w:pPr>
        <w:pStyle w:val="ListParagraph"/>
        <w:numPr>
          <w:ilvl w:val="0"/>
          <w:numId w:val="67"/>
        </w:numPr>
        <w:spacing w:after="0"/>
      </w:pPr>
      <w:r w:rsidRPr="00E6047E">
        <w:t xml:space="preserve">Are 18 </w:t>
      </w:r>
      <w:r w:rsidR="00825454">
        <w:t>or older.</w:t>
      </w:r>
    </w:p>
    <w:p w14:paraId="3140C11C" w14:textId="7605D941" w:rsidR="00A12919" w:rsidRDefault="006C0552" w:rsidP="0046244A">
      <w:pPr>
        <w:pStyle w:val="ListParagraph"/>
        <w:numPr>
          <w:ilvl w:val="0"/>
          <w:numId w:val="67"/>
        </w:numPr>
        <w:spacing w:after="0"/>
      </w:pPr>
      <w:r w:rsidRPr="00E6047E">
        <w:t>Are a Croydon</w:t>
      </w:r>
      <w:r w:rsidR="00825454">
        <w:t xml:space="preserve"> resident.</w:t>
      </w:r>
    </w:p>
    <w:p w14:paraId="7AB7C756" w14:textId="1DFA2769" w:rsidR="00825454" w:rsidRPr="00E6047E" w:rsidRDefault="00701566" w:rsidP="0046244A">
      <w:pPr>
        <w:pStyle w:val="ListParagraph"/>
        <w:numPr>
          <w:ilvl w:val="0"/>
          <w:numId w:val="67"/>
        </w:numPr>
        <w:spacing w:after="0"/>
      </w:pPr>
      <w:r>
        <w:lastRenderedPageBreak/>
        <w:t>Require a h</w:t>
      </w:r>
      <w:r w:rsidR="006C0552" w:rsidRPr="00E6047E">
        <w:t xml:space="preserve">ealth and/or </w:t>
      </w:r>
      <w:r>
        <w:t>social c</w:t>
      </w:r>
      <w:r w:rsidR="006C0552" w:rsidRPr="00E6047E">
        <w:t>are assessment</w:t>
      </w:r>
      <w:r w:rsidR="00825454">
        <w:t>.</w:t>
      </w:r>
    </w:p>
    <w:p w14:paraId="379CCBAB" w14:textId="48805ED8" w:rsidR="006C0552" w:rsidRPr="008F134B" w:rsidRDefault="0047144D" w:rsidP="0046244A">
      <w:pPr>
        <w:pStyle w:val="ListParagraph"/>
        <w:numPr>
          <w:ilvl w:val="0"/>
          <w:numId w:val="66"/>
        </w:numPr>
        <w:spacing w:after="0"/>
        <w:rPr>
          <w:b/>
        </w:rPr>
      </w:pPr>
      <w:r>
        <w:t xml:space="preserve">Have </w:t>
      </w:r>
      <w:proofErr w:type="spellStart"/>
      <w:r>
        <w:t>reablement</w:t>
      </w:r>
      <w:proofErr w:type="spellEnd"/>
      <w:r>
        <w:t>/r</w:t>
      </w:r>
      <w:r w:rsidR="006C0552" w:rsidRPr="00E6047E">
        <w:t>ehabilitation potential</w:t>
      </w:r>
      <w:r>
        <w:t xml:space="preserve"> (could </w:t>
      </w:r>
      <w:r w:rsidR="00AB5C8F">
        <w:t>benefit from support</w:t>
      </w:r>
      <w:r>
        <w:t>)</w:t>
      </w:r>
      <w:r w:rsidR="00825454">
        <w:t>.</w:t>
      </w:r>
    </w:p>
    <w:p w14:paraId="61C714C1" w14:textId="77777777" w:rsidR="008F134B" w:rsidRPr="004A5F9D" w:rsidRDefault="008F134B" w:rsidP="008F134B">
      <w:pPr>
        <w:pStyle w:val="ListParagraph"/>
        <w:spacing w:after="0"/>
        <w:rPr>
          <w:b/>
        </w:rPr>
      </w:pPr>
    </w:p>
    <w:p w14:paraId="153E3897" w14:textId="060E5D41" w:rsidR="006C0552" w:rsidRPr="004A5F9D" w:rsidRDefault="00701566" w:rsidP="006C0552">
      <w:r>
        <w:t>Patients returning to their own home must meet the following criteria:</w:t>
      </w:r>
    </w:p>
    <w:p w14:paraId="0F0DA7B0" w14:textId="25912402" w:rsidR="006C0552" w:rsidRPr="00310F71" w:rsidRDefault="006C0552" w:rsidP="004A5F9D">
      <w:pPr>
        <w:pStyle w:val="ListParagraph"/>
        <w:numPr>
          <w:ilvl w:val="0"/>
          <w:numId w:val="66"/>
        </w:numPr>
        <w:spacing w:after="0"/>
      </w:pPr>
      <w:r w:rsidRPr="009039A6">
        <w:t xml:space="preserve">The person </w:t>
      </w:r>
      <w:r w:rsidRPr="00310F71">
        <w:t xml:space="preserve">is physically safe to be left alone </w:t>
      </w:r>
      <w:r w:rsidR="009039A6">
        <w:t>between</w:t>
      </w:r>
      <w:r w:rsidR="009039A6" w:rsidRPr="00310F71">
        <w:t xml:space="preserve"> </w:t>
      </w:r>
      <w:r w:rsidRPr="00310F71">
        <w:t>visits</w:t>
      </w:r>
      <w:r w:rsidR="009039A6">
        <w:t>.</w:t>
      </w:r>
    </w:p>
    <w:p w14:paraId="19E6D292" w14:textId="61BB2504" w:rsidR="006C0552" w:rsidRPr="00310F71" w:rsidRDefault="006C0552" w:rsidP="004A5F9D">
      <w:pPr>
        <w:pStyle w:val="ListParagraph"/>
        <w:numPr>
          <w:ilvl w:val="0"/>
          <w:numId w:val="66"/>
        </w:numPr>
        <w:spacing w:after="0"/>
      </w:pPr>
      <w:r w:rsidRPr="00310F71">
        <w:t xml:space="preserve">The person is cognitively safe to be left alone </w:t>
      </w:r>
      <w:r w:rsidR="009039A6">
        <w:t>between</w:t>
      </w:r>
      <w:r w:rsidR="009039A6" w:rsidRPr="00310F71">
        <w:t xml:space="preserve"> </w:t>
      </w:r>
      <w:r w:rsidRPr="00310F71">
        <w:t>visits</w:t>
      </w:r>
      <w:r w:rsidR="009039A6">
        <w:t>.</w:t>
      </w:r>
    </w:p>
    <w:p w14:paraId="4728F764" w14:textId="6387E869" w:rsidR="006C0552" w:rsidRPr="00310F71" w:rsidRDefault="006C0552" w:rsidP="004A5F9D">
      <w:pPr>
        <w:pStyle w:val="ListParagraph"/>
        <w:numPr>
          <w:ilvl w:val="0"/>
          <w:numId w:val="66"/>
        </w:numPr>
        <w:spacing w:after="0"/>
      </w:pPr>
      <w:r w:rsidRPr="00310F71">
        <w:t>Continence can be managed throughout the day and night</w:t>
      </w:r>
      <w:r w:rsidR="009039A6">
        <w:t>.</w:t>
      </w:r>
    </w:p>
    <w:p w14:paraId="09A794B1" w14:textId="6FEBFBCD" w:rsidR="006C0552" w:rsidRPr="00310F71" w:rsidRDefault="006C0552" w:rsidP="004A5F9D">
      <w:pPr>
        <w:pStyle w:val="ListParagraph"/>
        <w:numPr>
          <w:ilvl w:val="0"/>
          <w:numId w:val="66"/>
        </w:numPr>
        <w:spacing w:after="0"/>
      </w:pPr>
      <w:r w:rsidRPr="00310F71">
        <w:t>Medication can be managed</w:t>
      </w:r>
      <w:r w:rsidR="009039A6">
        <w:t>.</w:t>
      </w:r>
    </w:p>
    <w:p w14:paraId="7D000A36" w14:textId="77777777" w:rsidR="006C0552" w:rsidRDefault="006C0552" w:rsidP="004A5F9D">
      <w:pPr>
        <w:pStyle w:val="ListParagraph"/>
        <w:numPr>
          <w:ilvl w:val="0"/>
          <w:numId w:val="66"/>
        </w:numPr>
        <w:spacing w:after="0"/>
      </w:pPr>
      <w:r w:rsidRPr="004A5F9D">
        <w:t>Essential equipment can be put in place.</w:t>
      </w:r>
    </w:p>
    <w:p w14:paraId="3B84393C" w14:textId="77777777" w:rsidR="00BD547D" w:rsidRPr="004A5F9D" w:rsidRDefault="00BD547D" w:rsidP="008933D7">
      <w:pPr>
        <w:pStyle w:val="ListParagraph"/>
        <w:spacing w:after="0"/>
      </w:pPr>
    </w:p>
    <w:p w14:paraId="44F834EC" w14:textId="1125A221" w:rsidR="009039A6" w:rsidRDefault="00C016B1" w:rsidP="006C0552">
      <w:pPr>
        <w:rPr>
          <w:szCs w:val="20"/>
        </w:rPr>
      </w:pPr>
      <w:r>
        <w:t>If a person may need care and support after leaving hospital, the</w:t>
      </w:r>
      <w:r w:rsidR="009039A6" w:rsidRPr="00AC669B">
        <w:rPr>
          <w:szCs w:val="20"/>
        </w:rPr>
        <w:t xml:space="preserve"> LIFE team will do a short assessment on the ward to make sure </w:t>
      </w:r>
      <w:r w:rsidR="009039A6">
        <w:rPr>
          <w:szCs w:val="20"/>
        </w:rPr>
        <w:t xml:space="preserve">the patient </w:t>
      </w:r>
      <w:r w:rsidR="009039A6" w:rsidRPr="00AC669B">
        <w:rPr>
          <w:szCs w:val="20"/>
        </w:rPr>
        <w:t>ha</w:t>
      </w:r>
      <w:r w:rsidR="009039A6">
        <w:rPr>
          <w:szCs w:val="20"/>
        </w:rPr>
        <w:t>s</w:t>
      </w:r>
      <w:r w:rsidR="009039A6" w:rsidRPr="00AC669B">
        <w:rPr>
          <w:szCs w:val="20"/>
        </w:rPr>
        <w:t xml:space="preserve"> a </w:t>
      </w:r>
      <w:proofErr w:type="spellStart"/>
      <w:r w:rsidR="009039A6" w:rsidRPr="00AC669B">
        <w:rPr>
          <w:szCs w:val="20"/>
        </w:rPr>
        <w:t>reablement</w:t>
      </w:r>
      <w:proofErr w:type="spellEnd"/>
      <w:r w:rsidR="009039A6" w:rsidRPr="00AC669B">
        <w:rPr>
          <w:szCs w:val="20"/>
        </w:rPr>
        <w:t xml:space="preserve"> support plan for a safe discharge from hospital, </w:t>
      </w:r>
      <w:r w:rsidR="008E1686">
        <w:rPr>
          <w:szCs w:val="20"/>
        </w:rPr>
        <w:t>and arrange acces</w:t>
      </w:r>
      <w:r w:rsidR="00AB3852">
        <w:rPr>
          <w:szCs w:val="20"/>
        </w:rPr>
        <w:t>s</w:t>
      </w:r>
      <w:r w:rsidR="008E1686">
        <w:rPr>
          <w:szCs w:val="20"/>
        </w:rPr>
        <w:t xml:space="preserve"> to</w:t>
      </w:r>
      <w:r w:rsidR="009039A6" w:rsidRPr="00AC669B">
        <w:rPr>
          <w:szCs w:val="20"/>
        </w:rPr>
        <w:t xml:space="preserve"> any physiotherapy or rehabilitation equipment </w:t>
      </w:r>
      <w:r w:rsidR="009039A6">
        <w:rPr>
          <w:szCs w:val="20"/>
        </w:rPr>
        <w:t xml:space="preserve">they </w:t>
      </w:r>
      <w:r w:rsidR="009039A6" w:rsidRPr="00AC669B">
        <w:rPr>
          <w:szCs w:val="20"/>
        </w:rPr>
        <w:t>may need.</w:t>
      </w:r>
      <w:r w:rsidR="008C219E">
        <w:rPr>
          <w:szCs w:val="20"/>
        </w:rPr>
        <w:t xml:space="preserve"> </w:t>
      </w:r>
    </w:p>
    <w:p w14:paraId="55DBFF26" w14:textId="77777777" w:rsidR="009039A6" w:rsidRDefault="009039A6" w:rsidP="006C0552">
      <w:pPr>
        <w:rPr>
          <w:szCs w:val="20"/>
        </w:rPr>
      </w:pPr>
    </w:p>
    <w:p w14:paraId="5D330397" w14:textId="091D9C0A" w:rsidR="00AB5C8F" w:rsidRPr="00AB5C8F" w:rsidRDefault="00AB5C8F" w:rsidP="006C0552">
      <w:pPr>
        <w:rPr>
          <w:b/>
          <w:sz w:val="24"/>
          <w:szCs w:val="20"/>
        </w:rPr>
      </w:pPr>
      <w:proofErr w:type="spellStart"/>
      <w:r w:rsidRPr="00AB5C8F">
        <w:rPr>
          <w:b/>
          <w:sz w:val="24"/>
          <w:szCs w:val="20"/>
        </w:rPr>
        <w:t>Reablement</w:t>
      </w:r>
      <w:proofErr w:type="spellEnd"/>
      <w:r w:rsidRPr="00AB5C8F">
        <w:rPr>
          <w:b/>
          <w:sz w:val="24"/>
          <w:szCs w:val="20"/>
        </w:rPr>
        <w:t xml:space="preserve"> package</w:t>
      </w:r>
    </w:p>
    <w:p w14:paraId="7925B683" w14:textId="5071D337" w:rsidR="00E13EBA" w:rsidRDefault="009039A6" w:rsidP="006C0552">
      <w:r>
        <w:rPr>
          <w:szCs w:val="20"/>
        </w:rPr>
        <w:t xml:space="preserve">The </w:t>
      </w:r>
      <w:proofErr w:type="spellStart"/>
      <w:r>
        <w:rPr>
          <w:szCs w:val="20"/>
        </w:rPr>
        <w:t>reablement</w:t>
      </w:r>
      <w:proofErr w:type="spellEnd"/>
      <w:r>
        <w:rPr>
          <w:szCs w:val="20"/>
        </w:rPr>
        <w:t xml:space="preserve"> package is funded by the NHS and should be offered free of charge to the patient</w:t>
      </w:r>
      <w:r w:rsidR="00453F29">
        <w:rPr>
          <w:szCs w:val="20"/>
        </w:rPr>
        <w:t xml:space="preserve"> for up to six weeks</w:t>
      </w:r>
      <w:r>
        <w:rPr>
          <w:szCs w:val="20"/>
        </w:rPr>
        <w:t xml:space="preserve">. </w:t>
      </w:r>
      <w:r w:rsidR="006C0552" w:rsidRPr="00AC669B">
        <w:rPr>
          <w:szCs w:val="20"/>
        </w:rPr>
        <w:t xml:space="preserve">If ongoing long term care or </w:t>
      </w:r>
      <w:proofErr w:type="spellStart"/>
      <w:r w:rsidR="006C0552" w:rsidRPr="00AC669B">
        <w:rPr>
          <w:szCs w:val="20"/>
        </w:rPr>
        <w:t>reablement</w:t>
      </w:r>
      <w:proofErr w:type="spellEnd"/>
      <w:r w:rsidR="006C0552" w:rsidRPr="00AC669B">
        <w:rPr>
          <w:szCs w:val="20"/>
        </w:rPr>
        <w:t xml:space="preserve"> care is not </w:t>
      </w:r>
      <w:r w:rsidR="00C016B1">
        <w:rPr>
          <w:szCs w:val="20"/>
        </w:rPr>
        <w:t>suitable</w:t>
      </w:r>
      <w:r w:rsidR="006C0552" w:rsidRPr="00AC669B">
        <w:rPr>
          <w:szCs w:val="20"/>
        </w:rPr>
        <w:t xml:space="preserve"> for </w:t>
      </w:r>
      <w:r>
        <w:rPr>
          <w:szCs w:val="20"/>
        </w:rPr>
        <w:t>the patient, then</w:t>
      </w:r>
      <w:r w:rsidRPr="00AC669B">
        <w:rPr>
          <w:szCs w:val="20"/>
        </w:rPr>
        <w:t xml:space="preserve"> </w:t>
      </w:r>
      <w:r w:rsidR="006C0552" w:rsidRPr="00AC669B">
        <w:rPr>
          <w:szCs w:val="20"/>
        </w:rPr>
        <w:t xml:space="preserve">a social care service </w:t>
      </w:r>
      <w:r>
        <w:rPr>
          <w:szCs w:val="20"/>
        </w:rPr>
        <w:t xml:space="preserve">from the local authority </w:t>
      </w:r>
      <w:r w:rsidR="006C0552" w:rsidRPr="00AC669B">
        <w:rPr>
          <w:szCs w:val="20"/>
        </w:rPr>
        <w:t>may be offered.</w:t>
      </w:r>
      <w:r>
        <w:rPr>
          <w:szCs w:val="20"/>
        </w:rPr>
        <w:t xml:space="preserve"> In this situation, the patient may be financially assessed for their ability to pay for this service.</w:t>
      </w:r>
      <w:r w:rsidR="006C0552" w:rsidRPr="00EC7828">
        <w:t xml:space="preserve"> </w:t>
      </w:r>
    </w:p>
    <w:p w14:paraId="5E48815F" w14:textId="77777777" w:rsidR="006C0552" w:rsidRDefault="006C0552" w:rsidP="006C0552">
      <w:pPr>
        <w:rPr>
          <w:szCs w:val="20"/>
        </w:rPr>
      </w:pPr>
    </w:p>
    <w:p w14:paraId="1E97FD78" w14:textId="00B3D65D" w:rsidR="006C0552" w:rsidRPr="00F8509B" w:rsidRDefault="006C0552" w:rsidP="006C0552">
      <w:pPr>
        <w:pStyle w:val="Heading3"/>
      </w:pPr>
      <w:r w:rsidRPr="00F8509B">
        <w:t>Don’t leave too soon!</w:t>
      </w:r>
    </w:p>
    <w:p w14:paraId="47E3A3E8" w14:textId="77DE47D5" w:rsidR="006C0552" w:rsidRPr="00F8509B" w:rsidRDefault="00E13EBA" w:rsidP="006C0552">
      <w:r>
        <w:t>Some p</w:t>
      </w:r>
      <w:r w:rsidRPr="00F8509B">
        <w:t xml:space="preserve">eople </w:t>
      </w:r>
      <w:r w:rsidR="006C0552" w:rsidRPr="00F8509B">
        <w:t>can be so eager to leave hospital that they want to rush through</w:t>
      </w:r>
      <w:r w:rsidR="006C0552" w:rsidRPr="0020321E">
        <w:t xml:space="preserve"> the discharge planning proces</w:t>
      </w:r>
      <w:r w:rsidR="006C0552" w:rsidRPr="00F8509B">
        <w:t xml:space="preserve">s. </w:t>
      </w:r>
      <w:r w:rsidR="006C0552">
        <w:t xml:space="preserve">However, leaving hospital without the right support in place can create major problems. Do not feel pressured to agree </w:t>
      </w:r>
      <w:r w:rsidR="003026FE">
        <w:t xml:space="preserve">to </w:t>
      </w:r>
      <w:r w:rsidR="006C0552">
        <w:t xml:space="preserve">discharge </w:t>
      </w:r>
      <w:r w:rsidR="006C0552" w:rsidRPr="00F8509B">
        <w:t>before the right care is in place.</w:t>
      </w:r>
      <w:r w:rsidR="006C0552">
        <w:t xml:space="preserve"> Make sure that a proper care plan has been created and that your own needs as a carer are properly assessed. </w:t>
      </w:r>
      <w:r w:rsidR="006C0552" w:rsidRPr="00F8509B">
        <w:t xml:space="preserve">  </w:t>
      </w:r>
    </w:p>
    <w:p w14:paraId="0313E7C8" w14:textId="77777777" w:rsidR="006C0552" w:rsidRDefault="006C0552" w:rsidP="006C0552">
      <w:pPr>
        <w:rPr>
          <w:b/>
        </w:rPr>
      </w:pPr>
    </w:p>
    <w:p w14:paraId="42DFF3BE" w14:textId="7F654B03" w:rsidR="00E13EBA" w:rsidRDefault="00E13EBA" w:rsidP="00E13EBA">
      <w:r w:rsidRPr="00F8509B">
        <w:t xml:space="preserve">If the person you support leaves </w:t>
      </w:r>
      <w:r>
        <w:t>hospital</w:t>
      </w:r>
      <w:r w:rsidRPr="00F8509B">
        <w:t xml:space="preserve"> without a care package, they are no longer the responsibility of </w:t>
      </w:r>
      <w:r w:rsidR="006B05F9">
        <w:t xml:space="preserve">the </w:t>
      </w:r>
      <w:r>
        <w:t>LIFE Team</w:t>
      </w:r>
      <w:r w:rsidRPr="00F8509B">
        <w:t>.</w:t>
      </w:r>
      <w:r>
        <w:t xml:space="preserve"> </w:t>
      </w:r>
      <w:r w:rsidRPr="00F8509B">
        <w:t xml:space="preserve">Support </w:t>
      </w:r>
      <w:r>
        <w:t>will need</w:t>
      </w:r>
      <w:r w:rsidRPr="00F8509B">
        <w:t xml:space="preserve"> to be requested from</w:t>
      </w:r>
      <w:r w:rsidR="006B05F9">
        <w:t xml:space="preserve"> the</w:t>
      </w:r>
      <w:r w:rsidRPr="00F8509B">
        <w:t xml:space="preserve"> </w:t>
      </w:r>
      <w:r w:rsidR="0061565D">
        <w:t>Croydon Counc</w:t>
      </w:r>
      <w:r w:rsidR="001944B7">
        <w:t>il adult s</w:t>
      </w:r>
      <w:r w:rsidR="0061565D">
        <w:t xml:space="preserve">ocial </w:t>
      </w:r>
      <w:r w:rsidR="001944B7">
        <w:t>care t</w:t>
      </w:r>
      <w:r w:rsidR="0061565D">
        <w:t>eam. F</w:t>
      </w:r>
      <w:r w:rsidRPr="00F8509B">
        <w:t xml:space="preserve">or more details, see our </w:t>
      </w:r>
      <w:r w:rsidRPr="00F8509B">
        <w:rPr>
          <w:i/>
        </w:rPr>
        <w:t>Getting Support from Social Care</w:t>
      </w:r>
      <w:r w:rsidRPr="00F8509B">
        <w:t xml:space="preserve"> factsheet.  </w:t>
      </w:r>
    </w:p>
    <w:p w14:paraId="445CC3FE" w14:textId="77777777" w:rsidR="006C0552" w:rsidRPr="00F13369" w:rsidRDefault="006C0552" w:rsidP="006C0552">
      <w:pPr>
        <w:rPr>
          <w:b/>
        </w:rPr>
      </w:pPr>
    </w:p>
    <w:p w14:paraId="1D197CB7" w14:textId="526D600F" w:rsidR="006C0552" w:rsidRPr="00F8509B" w:rsidRDefault="006C0552" w:rsidP="006C0552">
      <w:pPr>
        <w:pStyle w:val="Heading3"/>
      </w:pPr>
      <w:r w:rsidRPr="00F8509B">
        <w:t xml:space="preserve">Step </w:t>
      </w:r>
      <w:r w:rsidR="00AB5C8F">
        <w:t>three</w:t>
      </w:r>
      <w:r w:rsidR="0061565D">
        <w:t>:</w:t>
      </w:r>
      <w:r w:rsidRPr="00F8509B">
        <w:t xml:space="preserve"> </w:t>
      </w:r>
      <w:r w:rsidR="0067599F">
        <w:t>your needs as a carer</w:t>
      </w:r>
    </w:p>
    <w:p w14:paraId="16A59DBA" w14:textId="6D5E1DAF" w:rsidR="0067599F" w:rsidRDefault="00BC1805" w:rsidP="006C0552">
      <w:r>
        <w:t>Before the patient is discharged, the</w:t>
      </w:r>
      <w:r w:rsidR="0067599F">
        <w:t xml:space="preserve"> hospital should consider your needs as a carer, including whether you wish to ta</w:t>
      </w:r>
      <w:r w:rsidR="008C219E">
        <w:t>ke up or continue a caring role</w:t>
      </w:r>
      <w:r w:rsidR="0067599F">
        <w:t xml:space="preserve">. </w:t>
      </w:r>
      <w:r w:rsidR="00CC456C">
        <w:t>They should also look at whether a</w:t>
      </w:r>
      <w:r w:rsidR="002A3356">
        <w:t xml:space="preserve"> full</w:t>
      </w:r>
      <w:r w:rsidR="00CC456C">
        <w:t xml:space="preserve"> Carer’s Assessment needs to be arranged. </w:t>
      </w:r>
      <w:r w:rsidR="0067599F" w:rsidRPr="00F8509B">
        <w:t>It should not be assumed that you are able or willing to meet the person’s support needs after they leave hospital, and you are under no obligation to take up, increase or continue in a caring role. Make sure you are clear with hospital staff and social workers what you are and what you are not able and willing to do.</w:t>
      </w:r>
    </w:p>
    <w:p w14:paraId="1E8ABE09" w14:textId="77777777" w:rsidR="006C0552" w:rsidRDefault="006C0552" w:rsidP="006C0552">
      <w:pPr>
        <w:rPr>
          <w:highlight w:val="yellow"/>
        </w:rPr>
      </w:pPr>
    </w:p>
    <w:p w14:paraId="4BA92208" w14:textId="77777777" w:rsidR="006C0552" w:rsidRPr="007E1626" w:rsidRDefault="006C0552" w:rsidP="006C0552">
      <w:r>
        <w:rPr>
          <w:noProof/>
        </w:rPr>
        <mc:AlternateContent>
          <mc:Choice Requires="wps">
            <w:drawing>
              <wp:anchor distT="0" distB="0" distL="114300" distR="114300" simplePos="0" relativeHeight="251659264" behindDoc="1" locked="0" layoutInCell="1" allowOverlap="1" wp14:anchorId="16E9A8B8" wp14:editId="1CFA6B18">
                <wp:simplePos x="0" y="0"/>
                <wp:positionH relativeFrom="column">
                  <wp:posOffset>-9525</wp:posOffset>
                </wp:positionH>
                <wp:positionV relativeFrom="paragraph">
                  <wp:posOffset>181610</wp:posOffset>
                </wp:positionV>
                <wp:extent cx="66865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3905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E87B1" id="Rectangle 1" o:spid="_x0000_s1026" style="position:absolute;margin-left:-.75pt;margin-top:14.3pt;width:526.5pt;height:3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" fillcolor="white [3201]" strokecolor="#70ad47 [3209]" strokeweight="1pt"/>
            </w:pict>
          </mc:Fallback>
        </mc:AlternateContent>
      </w:r>
      <w:r>
        <w:rPr>
          <w:highlight w:val="yellow"/>
        </w:rPr>
        <w:t xml:space="preserve">In </w:t>
      </w:r>
      <w:proofErr w:type="gramStart"/>
      <w:r>
        <w:rPr>
          <w:highlight w:val="yellow"/>
        </w:rPr>
        <w:t>a !</w:t>
      </w:r>
      <w:proofErr w:type="gramEnd"/>
      <w:r w:rsidRPr="00470F9A">
        <w:rPr>
          <w:highlight w:val="yellow"/>
        </w:rPr>
        <w:t xml:space="preserve"> </w:t>
      </w:r>
      <w:proofErr w:type="gramStart"/>
      <w:r w:rsidRPr="00470F9A">
        <w:rPr>
          <w:highlight w:val="yellow"/>
        </w:rPr>
        <w:t>box</w:t>
      </w:r>
      <w:proofErr w:type="gramEnd"/>
      <w:r w:rsidRPr="00470F9A">
        <w:rPr>
          <w:highlight w:val="yellow"/>
        </w:rPr>
        <w:t>:</w:t>
      </w:r>
    </w:p>
    <w:p w14:paraId="328B60AD" w14:textId="77777777" w:rsidR="006C0552" w:rsidRPr="00E6047E" w:rsidRDefault="006C0552" w:rsidP="006C0552">
      <w:pPr>
        <w:jc w:val="center"/>
        <w:rPr>
          <w:b/>
        </w:rPr>
      </w:pPr>
      <w:r w:rsidRPr="00E6047E">
        <w:rPr>
          <w:b/>
        </w:rPr>
        <w:t>It is vital that patients and staff do not ‘volunteer’ carers for caring responsibilities without checking that they are willing to take them on. Carers should never be pressured into taking on a caring role.</w:t>
      </w:r>
    </w:p>
    <w:p w14:paraId="2808A989" w14:textId="77777777" w:rsidR="006C0552" w:rsidRDefault="006C0552" w:rsidP="006C0552"/>
    <w:p w14:paraId="6F5CBAB1" w14:textId="554D4BB9" w:rsidR="006C0552" w:rsidRPr="00F8509B" w:rsidRDefault="006C0552" w:rsidP="006C0552">
      <w:pPr>
        <w:pStyle w:val="Heading3"/>
      </w:pPr>
      <w:r w:rsidRPr="00F8509B">
        <w:t xml:space="preserve">Step </w:t>
      </w:r>
      <w:r w:rsidR="00AB5C8F">
        <w:t>four</w:t>
      </w:r>
      <w:r w:rsidRPr="00F8509B">
        <w:t xml:space="preserve">: </w:t>
      </w:r>
      <w:r w:rsidR="0067599F">
        <w:t>c</w:t>
      </w:r>
      <w:r w:rsidRPr="00F8509B">
        <w:t>are</w:t>
      </w:r>
      <w:r>
        <w:t xml:space="preserve"> p</w:t>
      </w:r>
      <w:r w:rsidRPr="00F8509B">
        <w:t>lan</w:t>
      </w:r>
      <w:r w:rsidR="00AE5118">
        <w:t xml:space="preserve"> </w:t>
      </w:r>
      <w:r w:rsidR="00310F71">
        <w:t>(</w:t>
      </w:r>
      <w:r>
        <w:t xml:space="preserve">LIFE </w:t>
      </w:r>
      <w:r w:rsidR="00AE5118">
        <w:t>p</w:t>
      </w:r>
      <w:r>
        <w:t>lan</w:t>
      </w:r>
      <w:r w:rsidR="00310F71">
        <w:t>)</w:t>
      </w:r>
    </w:p>
    <w:p w14:paraId="537314E8" w14:textId="627B7DCB" w:rsidR="006C0552" w:rsidRPr="00F8509B" w:rsidRDefault="006C0552" w:rsidP="006C0552">
      <w:r>
        <w:t>If the patient is assessed as eligible for support</w:t>
      </w:r>
      <w:r w:rsidR="00966CEC">
        <w:t xml:space="preserve"> after leaving hospital</w:t>
      </w:r>
      <w:r>
        <w:t>, a care plan</w:t>
      </w:r>
      <w:r w:rsidR="00AE5118">
        <w:t xml:space="preserve"> (also known as a LIFE p</w:t>
      </w:r>
      <w:r w:rsidR="00310F71">
        <w:t>lan)</w:t>
      </w:r>
      <w:r>
        <w:t xml:space="preserve"> will be created, explaining how their care needs will be met. The care plan </w:t>
      </w:r>
      <w:r w:rsidRPr="00F8509B">
        <w:t xml:space="preserve">should include: </w:t>
      </w:r>
    </w:p>
    <w:p w14:paraId="00F5E4D2" w14:textId="0A9AEA56" w:rsidR="006C0552" w:rsidRPr="00F8509B" w:rsidRDefault="0061565D" w:rsidP="006C0552">
      <w:pPr>
        <w:numPr>
          <w:ilvl w:val="0"/>
          <w:numId w:val="56"/>
        </w:numPr>
      </w:pPr>
      <w:r>
        <w:t>Any</w:t>
      </w:r>
      <w:r w:rsidRPr="00F8509B">
        <w:t xml:space="preserve"> </w:t>
      </w:r>
      <w:r w:rsidR="006C0552" w:rsidRPr="00F8509B">
        <w:t>NHS and/or socia</w:t>
      </w:r>
      <w:r w:rsidR="006C0552">
        <w:t xml:space="preserve">l care support will be provided, </w:t>
      </w:r>
      <w:r w:rsidR="006C0552" w:rsidRPr="00F8509B">
        <w:t>including when and how often</w:t>
      </w:r>
      <w:r w:rsidR="00AE5118">
        <w:t>.</w:t>
      </w:r>
    </w:p>
    <w:p w14:paraId="74580C46" w14:textId="5384283E" w:rsidR="006C0552" w:rsidRPr="00F8509B" w:rsidRDefault="0061565D" w:rsidP="006C0552">
      <w:pPr>
        <w:numPr>
          <w:ilvl w:val="0"/>
          <w:numId w:val="56"/>
        </w:numPr>
      </w:pPr>
      <w:r>
        <w:t>Any</w:t>
      </w:r>
      <w:r w:rsidRPr="00F8509B">
        <w:t xml:space="preserve"> </w:t>
      </w:r>
      <w:r w:rsidR="006C0552" w:rsidRPr="00F8509B">
        <w:t xml:space="preserve">support </w:t>
      </w:r>
      <w:r>
        <w:t xml:space="preserve">that will be </w:t>
      </w:r>
      <w:r w:rsidR="006C0552" w:rsidRPr="00F8509B">
        <w:t xml:space="preserve">provided by </w:t>
      </w:r>
      <w:r w:rsidR="006C0552">
        <w:t xml:space="preserve">you as </w:t>
      </w:r>
      <w:r w:rsidR="006C0552" w:rsidRPr="00F8509B">
        <w:t xml:space="preserve">a carer (if </w:t>
      </w:r>
      <w:r w:rsidR="006C0552">
        <w:t>you are</w:t>
      </w:r>
      <w:r w:rsidR="006C0552" w:rsidRPr="00F8509B">
        <w:t xml:space="preserve"> willing to take on</w:t>
      </w:r>
      <w:r w:rsidR="006C0552">
        <w:t>/continue with</w:t>
      </w:r>
      <w:r w:rsidR="006C0552" w:rsidRPr="00F8509B">
        <w:t xml:space="preserve"> a caring role) and how </w:t>
      </w:r>
      <w:r w:rsidR="006C0552">
        <w:t>you</w:t>
      </w:r>
      <w:r w:rsidR="006C0552" w:rsidRPr="00F8509B">
        <w:t xml:space="preserve"> will be supported</w:t>
      </w:r>
      <w:r w:rsidR="00AE5118">
        <w:t>.</w:t>
      </w:r>
    </w:p>
    <w:p w14:paraId="70DBDE47" w14:textId="29C3527D" w:rsidR="006C0552" w:rsidRPr="00F8509B" w:rsidRDefault="0026756C" w:rsidP="006C0552">
      <w:pPr>
        <w:numPr>
          <w:ilvl w:val="0"/>
          <w:numId w:val="56"/>
        </w:numPr>
      </w:pPr>
      <w:r>
        <w:t>Who is co</w:t>
      </w:r>
      <w:r w:rsidR="006C0552" w:rsidRPr="00F8509B">
        <w:t>ordinating the care plan and who to contact in an emergency</w:t>
      </w:r>
      <w:r w:rsidR="006C0552">
        <w:t>/</w:t>
      </w:r>
      <w:r w:rsidR="006C0552" w:rsidRPr="00F8509B">
        <w:t xml:space="preserve">if services </w:t>
      </w:r>
      <w:r w:rsidR="0061565D">
        <w:t>aren’t</w:t>
      </w:r>
      <w:r w:rsidR="0061565D" w:rsidRPr="00F8509B">
        <w:t xml:space="preserve"> </w:t>
      </w:r>
      <w:r w:rsidR="006C0552" w:rsidRPr="00F8509B">
        <w:t>meeting needs</w:t>
      </w:r>
      <w:r w:rsidR="00AE5118">
        <w:t>.</w:t>
      </w:r>
      <w:r w:rsidR="0061565D">
        <w:t xml:space="preserve"> </w:t>
      </w:r>
    </w:p>
    <w:p w14:paraId="3DEB311F" w14:textId="3616F1EE" w:rsidR="006C0552" w:rsidRPr="00F8509B" w:rsidRDefault="006C0552" w:rsidP="006C0552">
      <w:pPr>
        <w:numPr>
          <w:ilvl w:val="0"/>
          <w:numId w:val="56"/>
        </w:numPr>
      </w:pPr>
      <w:r w:rsidRPr="00F8509B">
        <w:t>How the care package will be monitored and when it will be reviewed</w:t>
      </w:r>
      <w:r w:rsidR="00AE5118">
        <w:t xml:space="preserve">. </w:t>
      </w:r>
    </w:p>
    <w:p w14:paraId="02C83853" w14:textId="77777777" w:rsidR="006C0552" w:rsidRDefault="006C0552" w:rsidP="006C0552"/>
    <w:p w14:paraId="3F7530D6" w14:textId="2D21E18B" w:rsidR="008C219E" w:rsidRDefault="006C0552" w:rsidP="008C219E">
      <w:pPr>
        <w:pStyle w:val="Heading3"/>
      </w:pPr>
      <w:r w:rsidRPr="00F8509B">
        <w:t xml:space="preserve">Step </w:t>
      </w:r>
      <w:r w:rsidR="00AB5C8F">
        <w:t>five</w:t>
      </w:r>
      <w:r w:rsidRPr="00F8509B">
        <w:t xml:space="preserve">: </w:t>
      </w:r>
      <w:r w:rsidR="0067599F">
        <w:t>d</w:t>
      </w:r>
      <w:r w:rsidRPr="00F8509B">
        <w:t xml:space="preserve">eliver and </w:t>
      </w:r>
      <w:r>
        <w:t>m</w:t>
      </w:r>
      <w:r w:rsidRPr="00F8509B">
        <w:t xml:space="preserve">onitor </w:t>
      </w:r>
      <w:r>
        <w:t>c</w:t>
      </w:r>
      <w:r w:rsidRPr="00F8509B">
        <w:t xml:space="preserve">are </w:t>
      </w:r>
      <w:r>
        <w:t>p</w:t>
      </w:r>
      <w:r w:rsidRPr="00F8509B">
        <w:t>lan</w:t>
      </w:r>
      <w:r w:rsidR="00C016B1">
        <w:t xml:space="preserve"> (LIFE </w:t>
      </w:r>
      <w:r w:rsidR="00F73233">
        <w:t>Service</w:t>
      </w:r>
      <w:r w:rsidR="00C016B1">
        <w:t>)</w:t>
      </w:r>
    </w:p>
    <w:p w14:paraId="018DEF4E" w14:textId="77777777" w:rsidR="00434B6F" w:rsidRDefault="00434B6F" w:rsidP="008C219E">
      <w:r>
        <w:lastRenderedPageBreak/>
        <w:t xml:space="preserve">If the patient has been assessed as eligible for support from the LIFE Service, the LIFE team will arrange for a </w:t>
      </w:r>
      <w:proofErr w:type="spellStart"/>
      <w:r>
        <w:t>reablement</w:t>
      </w:r>
      <w:proofErr w:type="spellEnd"/>
      <w:r>
        <w:t xml:space="preserve"> support worker to visit the patient as soon as possible after discharge, usually within two hours of their arrival at home. The </w:t>
      </w:r>
      <w:proofErr w:type="spellStart"/>
      <w:r w:rsidRPr="008C219E">
        <w:t>reablement</w:t>
      </w:r>
      <w:proofErr w:type="spellEnd"/>
      <w:r w:rsidRPr="008C219E">
        <w:t xml:space="preserve"> support worker </w:t>
      </w:r>
      <w:r>
        <w:t xml:space="preserve">will help the patient settle in and ensure that they are OK. </w:t>
      </w:r>
    </w:p>
    <w:p w14:paraId="624A9601" w14:textId="77777777" w:rsidR="00434B6F" w:rsidRDefault="00434B6F" w:rsidP="008C219E"/>
    <w:p w14:paraId="7852CACB" w14:textId="533C9C7A" w:rsidR="00434B6F" w:rsidRDefault="00434B6F" w:rsidP="00434B6F">
      <w:r>
        <w:t xml:space="preserve">Within two days, an assessor from the LIFE team will visit and agree a more detailed care plan with the patient and their carer. They will assess </w:t>
      </w:r>
      <w:proofErr w:type="spellStart"/>
      <w:r>
        <w:t>reablement</w:t>
      </w:r>
      <w:proofErr w:type="spellEnd"/>
      <w:r>
        <w:t xml:space="preserve"> potential and agree the goals to achieve over the next few weeks with the service. </w:t>
      </w:r>
      <w:r w:rsidR="00FE15BE">
        <w:t xml:space="preserve">This includes the </w:t>
      </w:r>
      <w:r>
        <w:t xml:space="preserve">ability to undertake and complete everyday tasks that are needed for daily living, such as making or cooking meals and drinks, and getting washed and dressed.  </w:t>
      </w:r>
    </w:p>
    <w:p w14:paraId="1B57E267" w14:textId="77777777" w:rsidR="00434B6F" w:rsidRDefault="00434B6F" w:rsidP="008C219E"/>
    <w:p w14:paraId="159548F6" w14:textId="11A3F2E8" w:rsidR="00434B6F" w:rsidRDefault="00FE15BE" w:rsidP="008C219E">
      <w:r>
        <w:t>The assessor</w:t>
      </w:r>
      <w:r w:rsidR="00434B6F">
        <w:t xml:space="preserve"> will also make sure the home is as safe as possible for the patient to help them to remain independent. This could mean anything from arranging grab rails and care, to designing activities to help enhance independence. </w:t>
      </w:r>
    </w:p>
    <w:p w14:paraId="381A0612" w14:textId="77777777" w:rsidR="00434B6F" w:rsidRDefault="00434B6F" w:rsidP="008C219E"/>
    <w:p w14:paraId="6D61E8AF" w14:textId="1AAD02FF" w:rsidR="008C219E" w:rsidRDefault="008C219E" w:rsidP="008C219E">
      <w:r>
        <w:t xml:space="preserve">During the short-term </w:t>
      </w:r>
      <w:proofErr w:type="spellStart"/>
      <w:r>
        <w:t>reablement</w:t>
      </w:r>
      <w:proofErr w:type="spellEnd"/>
      <w:r>
        <w:t xml:space="preserve"> period,</w:t>
      </w:r>
      <w:r w:rsidR="002C1D0C">
        <w:t xml:space="preserve"> the </w:t>
      </w:r>
      <w:proofErr w:type="spellStart"/>
      <w:r w:rsidR="002C1D0C">
        <w:t>reablement</w:t>
      </w:r>
      <w:proofErr w:type="spellEnd"/>
      <w:r w:rsidR="002C1D0C">
        <w:t xml:space="preserve"> support w</w:t>
      </w:r>
      <w:r>
        <w:t xml:space="preserve">orkers and the LIFE </w:t>
      </w:r>
      <w:r w:rsidR="008F134B">
        <w:t>Service</w:t>
      </w:r>
      <w:r>
        <w:t xml:space="preserve"> will monitor the patient’s</w:t>
      </w:r>
      <w:r w:rsidR="00966CEC">
        <w:t xml:space="preserve"> progress. </w:t>
      </w:r>
      <w:r>
        <w:t xml:space="preserve">A review </w:t>
      </w:r>
      <w:r w:rsidR="002C1D0C">
        <w:t>should</w:t>
      </w:r>
      <w:r>
        <w:t xml:space="preserve"> be held around week four to see how things are progressing and to ensure any agreed action takes place. </w:t>
      </w:r>
      <w:r w:rsidR="002C1D0C">
        <w:t xml:space="preserve">This review may be a face-to-face visit or </w:t>
      </w:r>
      <w:r>
        <w:t xml:space="preserve">phone call. If good progress is being made and no further support will be required, then a plan will be put in place to end the package of care and to arrange a closure call or visit. </w:t>
      </w:r>
    </w:p>
    <w:p w14:paraId="09082F15" w14:textId="77777777" w:rsidR="008C219E" w:rsidRDefault="008C219E" w:rsidP="008C219E"/>
    <w:p w14:paraId="10FC7B3E" w14:textId="5C49A633" w:rsidR="008C219E" w:rsidRDefault="008C219E" w:rsidP="008C219E">
      <w:r>
        <w:t xml:space="preserve">If </w:t>
      </w:r>
      <w:r w:rsidR="002C1D0C">
        <w:t>the person needs more support</w:t>
      </w:r>
      <w:r>
        <w:t xml:space="preserve"> after six weeks, or </w:t>
      </w:r>
      <w:r w:rsidR="002C1D0C">
        <w:t xml:space="preserve">if </w:t>
      </w:r>
      <w:proofErr w:type="spellStart"/>
      <w:r>
        <w:t>reablement</w:t>
      </w:r>
      <w:proofErr w:type="spellEnd"/>
      <w:r>
        <w:t xml:space="preserve"> care is not </w:t>
      </w:r>
      <w:r w:rsidR="002C1D0C">
        <w:t>appropriate</w:t>
      </w:r>
      <w:r>
        <w:t xml:space="preserve">, then care may need to be arranged via </w:t>
      </w:r>
      <w:r w:rsidR="002C1D0C">
        <w:t>the local authority</w:t>
      </w:r>
      <w:r>
        <w:t xml:space="preserve">. </w:t>
      </w:r>
      <w:r w:rsidRPr="00AE6A0E">
        <w:rPr>
          <w:color w:val="000000"/>
        </w:rPr>
        <w:t xml:space="preserve">Please note that if </w:t>
      </w:r>
      <w:r w:rsidR="002C1D0C">
        <w:rPr>
          <w:color w:val="000000"/>
        </w:rPr>
        <w:t>the person you care for receives support from the local authority</w:t>
      </w:r>
      <w:r w:rsidRPr="00AE6A0E">
        <w:rPr>
          <w:color w:val="000000"/>
        </w:rPr>
        <w:t xml:space="preserve">, </w:t>
      </w:r>
      <w:r w:rsidR="002C1D0C">
        <w:rPr>
          <w:color w:val="000000"/>
        </w:rPr>
        <w:t>they</w:t>
      </w:r>
      <w:r w:rsidRPr="00AE6A0E">
        <w:rPr>
          <w:color w:val="000000"/>
        </w:rPr>
        <w:t xml:space="preserve"> will be financially assessed </w:t>
      </w:r>
      <w:r>
        <w:rPr>
          <w:color w:val="000000"/>
        </w:rPr>
        <w:t>for their ability to pay for support.</w:t>
      </w:r>
    </w:p>
    <w:p w14:paraId="3B99F999" w14:textId="77777777" w:rsidR="008C219E" w:rsidRDefault="008C219E" w:rsidP="006C0552"/>
    <w:p w14:paraId="294BF581" w14:textId="2DC14B61" w:rsidR="00AE5118" w:rsidRPr="00AE6A0E" w:rsidRDefault="006C0552" w:rsidP="006C0552">
      <w:pPr>
        <w:rPr>
          <w:color w:val="000000"/>
        </w:rPr>
      </w:pPr>
      <w:r w:rsidRPr="00F8509B">
        <w:t xml:space="preserve">All care packages </w:t>
      </w:r>
      <w:r>
        <w:t xml:space="preserve">during </w:t>
      </w:r>
      <w:proofErr w:type="spellStart"/>
      <w:r>
        <w:t>reablement</w:t>
      </w:r>
      <w:proofErr w:type="spellEnd"/>
      <w:r>
        <w:t xml:space="preserve"> </w:t>
      </w:r>
      <w:r w:rsidRPr="00F8509B">
        <w:t xml:space="preserve">should be reviewed by a </w:t>
      </w:r>
      <w:r>
        <w:rPr>
          <w:color w:val="000000"/>
        </w:rPr>
        <w:t>LIFE worker</w:t>
      </w:r>
      <w:r w:rsidRPr="00AE6A0E">
        <w:rPr>
          <w:color w:val="000000"/>
        </w:rPr>
        <w:t xml:space="preserve"> within</w:t>
      </w:r>
      <w:r w:rsidRPr="00F8509B">
        <w:t xml:space="preserve"> six weeks</w:t>
      </w:r>
      <w:r w:rsidRPr="00AE6A0E">
        <w:rPr>
          <w:color w:val="000000"/>
        </w:rPr>
        <w:t xml:space="preserve">. If you or the person you care for feel the care package is not adequate, </w:t>
      </w:r>
      <w:r w:rsidR="00310F71">
        <w:rPr>
          <w:color w:val="000000"/>
        </w:rPr>
        <w:t>call</w:t>
      </w:r>
      <w:r w:rsidR="00310F71" w:rsidRPr="00AE6A0E">
        <w:rPr>
          <w:color w:val="000000"/>
        </w:rPr>
        <w:t xml:space="preserve"> </w:t>
      </w:r>
      <w:r>
        <w:rPr>
          <w:color w:val="000000"/>
        </w:rPr>
        <w:t>LIFE on 020</w:t>
      </w:r>
      <w:r w:rsidR="0061565D">
        <w:rPr>
          <w:color w:val="000000"/>
        </w:rPr>
        <w:t xml:space="preserve"> </w:t>
      </w:r>
      <w:r>
        <w:rPr>
          <w:color w:val="000000"/>
        </w:rPr>
        <w:t>8274 6399/6974</w:t>
      </w:r>
      <w:r w:rsidR="002C1D0C">
        <w:rPr>
          <w:color w:val="000000"/>
        </w:rPr>
        <w:t>,</w:t>
      </w:r>
      <w:r>
        <w:rPr>
          <w:color w:val="000000"/>
        </w:rPr>
        <w:t xml:space="preserve"> or </w:t>
      </w:r>
      <w:r w:rsidRPr="00AE6A0E">
        <w:rPr>
          <w:color w:val="000000"/>
        </w:rPr>
        <w:t xml:space="preserve">Croydon </w:t>
      </w:r>
      <w:r>
        <w:rPr>
          <w:color w:val="000000"/>
        </w:rPr>
        <w:t>Council</w:t>
      </w:r>
      <w:r w:rsidRPr="00AE6A0E">
        <w:rPr>
          <w:color w:val="000000"/>
        </w:rPr>
        <w:t xml:space="preserve"> on 020 8726 6500</w:t>
      </w:r>
      <w:r w:rsidR="002C1D0C">
        <w:rPr>
          <w:color w:val="000000"/>
        </w:rPr>
        <w:t>,</w:t>
      </w:r>
      <w:r w:rsidRPr="00AE6A0E">
        <w:rPr>
          <w:color w:val="000000"/>
        </w:rPr>
        <w:t xml:space="preserve"> and ask for a review. </w:t>
      </w:r>
    </w:p>
    <w:p w14:paraId="71585E13" w14:textId="77777777" w:rsidR="006C0552" w:rsidRDefault="006C0552" w:rsidP="006C0552"/>
    <w:p w14:paraId="661E0625" w14:textId="6B759603" w:rsidR="006C0552" w:rsidRPr="00185776" w:rsidRDefault="006C0552" w:rsidP="006C0552">
      <w:pPr>
        <w:pStyle w:val="Heading3"/>
      </w:pPr>
      <w:r w:rsidRPr="0076027E">
        <w:t>Disputes</w:t>
      </w:r>
      <w:r>
        <w:t xml:space="preserve"> </w:t>
      </w:r>
      <w:r w:rsidR="002C1D0C">
        <w:t xml:space="preserve">about discharge </w:t>
      </w:r>
    </w:p>
    <w:p w14:paraId="28DEB467" w14:textId="77777777" w:rsidR="006C0552" w:rsidRPr="00F71BCD" w:rsidRDefault="006C0552" w:rsidP="006C0552">
      <w:pPr>
        <w:rPr>
          <w:color w:val="FF0000"/>
        </w:rPr>
      </w:pPr>
      <w:r>
        <w:t xml:space="preserve">If the person you care for has been deemed medically fit for discharge but you feel appropriate support is not yet in place, ward staff should contact the Integrated Discharge Team (IDT) as soon as possible. If the IDT is unable to resolve the dispute, approach the Director of Operations at the hospital for guidance. </w:t>
      </w:r>
    </w:p>
    <w:p w14:paraId="02BB89AC" w14:textId="77777777" w:rsidR="006C0552" w:rsidRDefault="006C0552" w:rsidP="006C0552"/>
    <w:p w14:paraId="6F9D2C13" w14:textId="77777777" w:rsidR="006C0552" w:rsidRPr="00F8509B" w:rsidRDefault="006C0552" w:rsidP="006C0552">
      <w:pPr>
        <w:pStyle w:val="Heading3"/>
      </w:pPr>
      <w:r>
        <w:t>Day of discharge</w:t>
      </w:r>
    </w:p>
    <w:p w14:paraId="7BB0D5A1" w14:textId="194014EB" w:rsidR="006C0552" w:rsidRPr="00F8509B" w:rsidRDefault="006C0552" w:rsidP="006C0552">
      <w:r w:rsidRPr="00F8509B">
        <w:t>On the day of discharge, patients will be asked to wait in the Discharge Lounge. A nurse and health care assistan</w:t>
      </w:r>
      <w:r>
        <w:t xml:space="preserve">t </w:t>
      </w:r>
      <w:r w:rsidRPr="00F8509B">
        <w:t xml:space="preserve">will be </w:t>
      </w:r>
      <w:r w:rsidR="00903CBA">
        <w:t>available to assist</w:t>
      </w:r>
      <w:r w:rsidRPr="00F8509B">
        <w:t>.</w:t>
      </w:r>
    </w:p>
    <w:p w14:paraId="4A0074A7" w14:textId="77777777" w:rsidR="006C0552" w:rsidRPr="00F8509B" w:rsidRDefault="006C0552" w:rsidP="006C0552"/>
    <w:p w14:paraId="0E880B8E" w14:textId="77777777" w:rsidR="006C0552" w:rsidRPr="00F8509B" w:rsidRDefault="006C0552" w:rsidP="006C0552">
      <w:r w:rsidRPr="00F8509B">
        <w:t>The patient should receive their discharge letter and up to four weeks’ worth of any prescribed medicines. A nurse should explain the letter and</w:t>
      </w:r>
      <w:r>
        <w:t xml:space="preserve"> any</w:t>
      </w:r>
      <w:r w:rsidRPr="00F8509B">
        <w:t xml:space="preserve"> medication</w:t>
      </w:r>
      <w:r>
        <w:t xml:space="preserve"> the patient needs to take</w:t>
      </w:r>
      <w:r w:rsidRPr="00F8509B">
        <w:t>.  A</w:t>
      </w:r>
      <w:r>
        <w:t xml:space="preserve"> copy of the</w:t>
      </w:r>
      <w:r w:rsidRPr="00F8509B">
        <w:t xml:space="preserve"> letter should also be sent to their GP. </w:t>
      </w:r>
    </w:p>
    <w:p w14:paraId="142FF4BF" w14:textId="77777777" w:rsidR="006C0552" w:rsidRPr="00F8509B" w:rsidRDefault="006C0552" w:rsidP="006C0552"/>
    <w:p w14:paraId="0ECCF2AB" w14:textId="77777777" w:rsidR="006C0552" w:rsidRDefault="006C0552" w:rsidP="006C0552">
      <w:r w:rsidRPr="00F8509B">
        <w:t xml:space="preserve">Patients will need to make their own transport arrangements, unless they cannot get home by any other means. In this case, they will travel by hospital transport. You as the carer will not be able to </w:t>
      </w:r>
      <w:r>
        <w:t>travel</w:t>
      </w:r>
      <w:r w:rsidRPr="00F8509B">
        <w:t xml:space="preserve"> with them. </w:t>
      </w:r>
    </w:p>
    <w:p w14:paraId="67865532" w14:textId="77777777" w:rsidR="006C0552" w:rsidRDefault="006C0552" w:rsidP="006C0552"/>
    <w:p w14:paraId="277F5F85" w14:textId="77777777" w:rsidR="006C0552" w:rsidRPr="001C54E7" w:rsidRDefault="006C0552" w:rsidP="006C0552">
      <w:pPr>
        <w:pStyle w:val="Heading3"/>
      </w:pPr>
      <w:r w:rsidRPr="00AD3A01">
        <w:t>Age UK</w:t>
      </w:r>
      <w:r w:rsidRPr="001C54E7">
        <w:t xml:space="preserve"> </w:t>
      </w:r>
    </w:p>
    <w:p w14:paraId="5C802A8F" w14:textId="77777777" w:rsidR="006C0552" w:rsidRDefault="006C0552" w:rsidP="006C0552">
      <w:r>
        <w:rPr>
          <w:rStyle w:val="help-number"/>
        </w:rPr>
        <w:t>0800 169 6565</w:t>
      </w:r>
    </w:p>
    <w:p w14:paraId="3BEDA776" w14:textId="77777777" w:rsidR="006C0552" w:rsidRDefault="00DA0BA0" w:rsidP="006C0552">
      <w:hyperlink r:id="rId37" w:history="1">
        <w:r w:rsidR="006C0552" w:rsidRPr="00F6054F">
          <w:rPr>
            <w:rStyle w:val="Hyperlink"/>
          </w:rPr>
          <w:t>www.ageuk.org.uk</w:t>
        </w:r>
      </w:hyperlink>
    </w:p>
    <w:p w14:paraId="273E28D8" w14:textId="77777777" w:rsidR="006C0552" w:rsidRDefault="006C0552" w:rsidP="006C0552">
      <w:r>
        <w:t>Produces a range of information guides and factsheets, including a guide on hospital discharge. Call to request a copy.</w:t>
      </w:r>
    </w:p>
    <w:p w14:paraId="16B1AB2E" w14:textId="77777777" w:rsidR="006C0552" w:rsidRDefault="006C0552" w:rsidP="006C0552"/>
    <w:p w14:paraId="3900CCD7" w14:textId="77777777" w:rsidR="006C0552" w:rsidRDefault="006C0552" w:rsidP="006C0552">
      <w:pPr>
        <w:pStyle w:val="Heading3"/>
      </w:pPr>
      <w:r w:rsidRPr="00302E2A">
        <w:t>Carers UK</w:t>
      </w:r>
    </w:p>
    <w:p w14:paraId="6EBF38BB" w14:textId="77777777" w:rsidR="006C0552" w:rsidRPr="00372826" w:rsidRDefault="006C0552" w:rsidP="006C0552">
      <w:pPr>
        <w:rPr>
          <w:rStyle w:val="Strong"/>
          <w:b w:val="0"/>
        </w:rPr>
      </w:pPr>
      <w:r w:rsidRPr="00220FB7">
        <w:rPr>
          <w:rStyle w:val="Strong"/>
          <w:b w:val="0"/>
        </w:rPr>
        <w:t>0808 808 7777</w:t>
      </w:r>
    </w:p>
    <w:p w14:paraId="38F05BF7" w14:textId="77777777" w:rsidR="006C0552" w:rsidRDefault="00DA0BA0" w:rsidP="006C0552">
      <w:hyperlink r:id="rId38" w:history="1">
        <w:r w:rsidR="006C0552" w:rsidRPr="00D34606">
          <w:rPr>
            <w:rStyle w:val="Hyperlink"/>
          </w:rPr>
          <w:t>www.carersuk.org</w:t>
        </w:r>
      </w:hyperlink>
      <w:r w:rsidR="006C0552">
        <w:t xml:space="preserve"> </w:t>
      </w:r>
    </w:p>
    <w:p w14:paraId="7804DA49" w14:textId="79F95E77" w:rsidR="006C0552" w:rsidRDefault="006C0552" w:rsidP="006C0552">
      <w:r>
        <w:t xml:space="preserve">Publishes </w:t>
      </w:r>
      <w:r w:rsidRPr="00372826">
        <w:rPr>
          <w:i/>
        </w:rPr>
        <w:t xml:space="preserve">Coming </w:t>
      </w:r>
      <w:r w:rsidR="0061565D">
        <w:rPr>
          <w:i/>
        </w:rPr>
        <w:t>O</w:t>
      </w:r>
      <w:r w:rsidRPr="00372826">
        <w:rPr>
          <w:i/>
        </w:rPr>
        <w:t xml:space="preserve">ut of </w:t>
      </w:r>
      <w:r w:rsidR="0061565D">
        <w:rPr>
          <w:i/>
        </w:rPr>
        <w:t>H</w:t>
      </w:r>
      <w:r w:rsidRPr="00372826">
        <w:rPr>
          <w:i/>
        </w:rPr>
        <w:t>ospital</w:t>
      </w:r>
      <w:r>
        <w:t>. Download online or call the advice line to request a free copy.</w:t>
      </w:r>
    </w:p>
    <w:p w14:paraId="6D370E44" w14:textId="77777777" w:rsidR="006C0552" w:rsidRDefault="006C0552" w:rsidP="006C0552"/>
    <w:p w14:paraId="742B2855" w14:textId="77777777" w:rsidR="006C0552" w:rsidRDefault="006C0552" w:rsidP="006C0552">
      <w:pPr>
        <w:pStyle w:val="Heading2"/>
      </w:pPr>
      <w:r>
        <w:t>Support after leaving hospital</w:t>
      </w:r>
    </w:p>
    <w:p w14:paraId="36B738CB" w14:textId="77777777" w:rsidR="006C0552" w:rsidRDefault="006C0552" w:rsidP="006C0552">
      <w:r>
        <w:lastRenderedPageBreak/>
        <w:t xml:space="preserve">Rehabilitation and </w:t>
      </w:r>
      <w:proofErr w:type="spellStart"/>
      <w:r>
        <w:t>reablement</w:t>
      </w:r>
      <w:proofErr w:type="spellEnd"/>
      <w:r>
        <w:t xml:space="preserve"> services support patients with additional recovery needs who need help to regain their independence after discharge. When </w:t>
      </w:r>
      <w:proofErr w:type="spellStart"/>
      <w:r>
        <w:t>reablement</w:t>
      </w:r>
      <w:proofErr w:type="spellEnd"/>
      <w:r>
        <w:t xml:space="preserve"> and rehabilitation are provided, the first six weeks must be free of charge. See below for details on rehabilitation and </w:t>
      </w:r>
      <w:proofErr w:type="spellStart"/>
      <w:r>
        <w:t>reablement</w:t>
      </w:r>
      <w:proofErr w:type="spellEnd"/>
      <w:r>
        <w:t xml:space="preserve"> services for patients discharged from CUH.</w:t>
      </w:r>
    </w:p>
    <w:p w14:paraId="7F544FCA" w14:textId="77777777" w:rsidR="000027B8" w:rsidRDefault="000027B8" w:rsidP="006C0552"/>
    <w:p w14:paraId="66133BDB" w14:textId="77777777" w:rsidR="006B05F9" w:rsidRPr="00185BE9" w:rsidRDefault="006B05F9" w:rsidP="006B05F9">
      <w:pPr>
        <w:pStyle w:val="Heading3"/>
      </w:pPr>
      <w:r w:rsidRPr="00185BE9">
        <w:t xml:space="preserve">Community Intermediate Care Service (CICS) </w:t>
      </w:r>
    </w:p>
    <w:p w14:paraId="0AEC37EC" w14:textId="77777777" w:rsidR="006B05F9" w:rsidRPr="00185BE9" w:rsidRDefault="006B05F9" w:rsidP="006B05F9">
      <w:r w:rsidRPr="00185BE9">
        <w:t xml:space="preserve">020 8274 6444 </w:t>
      </w:r>
    </w:p>
    <w:p w14:paraId="232A19C6" w14:textId="77777777" w:rsidR="006B05F9" w:rsidRDefault="006B05F9" w:rsidP="006B05F9">
      <w:pPr>
        <w:rPr>
          <w:rStyle w:val="Hyperlink"/>
        </w:rPr>
      </w:pPr>
      <w:r w:rsidRPr="006B05F9">
        <w:rPr>
          <w:rStyle w:val="Hyperlink"/>
        </w:rPr>
        <w:t>www.croydonhealthservices.nhs.uk/a-to-z-of-services/service/community-intermediate-care-service-68</w:t>
      </w:r>
    </w:p>
    <w:p w14:paraId="212B8DE2" w14:textId="77777777" w:rsidR="006B05F9" w:rsidRDefault="006B05F9" w:rsidP="006B05F9">
      <w:r w:rsidRPr="00185BE9">
        <w:t xml:space="preserve">Provides rehabilitation support to discharged patients from CUH up to six weeks after discharge, funded by the NHS. </w:t>
      </w:r>
      <w:r w:rsidRPr="00AB4A1E">
        <w:t>If additional support is needed after six weeks within a 12 month period, the person will require a Needs Assessment by their local council. This will also include a financial assessment to decide if they need to pay for some or all of their care costs.</w:t>
      </w:r>
      <w:r>
        <w:t xml:space="preserve"> </w:t>
      </w:r>
      <w:r w:rsidRPr="00185BE9">
        <w:t>Make sure you cancel this care package after six weeks if support is no longer required, or you may be charged.</w:t>
      </w:r>
    </w:p>
    <w:p w14:paraId="4D1D9117" w14:textId="77777777" w:rsidR="005154A6" w:rsidRDefault="005154A6" w:rsidP="006B05F9"/>
    <w:p w14:paraId="025402B7" w14:textId="43F9A740" w:rsidR="005154A6" w:rsidRDefault="005154A6" w:rsidP="005154A6">
      <w:pPr>
        <w:pStyle w:val="Heading3"/>
      </w:pPr>
      <w:r>
        <w:t>Croydon Support at Home</w:t>
      </w:r>
    </w:p>
    <w:p w14:paraId="269BF3E6" w14:textId="2F264AC1" w:rsidR="00297DAA" w:rsidRDefault="00297DAA" w:rsidP="00E96748">
      <w:r w:rsidRPr="00297DAA">
        <w:t>020</w:t>
      </w:r>
      <w:r w:rsidR="00F51BBC">
        <w:t xml:space="preserve"> 8</w:t>
      </w:r>
      <w:r w:rsidRPr="00297DAA">
        <w:t>401 3590 / 07739 475 733</w:t>
      </w:r>
    </w:p>
    <w:p w14:paraId="33CA2C0D" w14:textId="35817121" w:rsidR="00F51BBC" w:rsidRDefault="00F51BBC" w:rsidP="00E96748">
      <w:r w:rsidRPr="00F51BBC">
        <w:t>BRCCroydonSAH@redcross.org.uk</w:t>
      </w:r>
    </w:p>
    <w:p w14:paraId="6BF8D469" w14:textId="09479A49" w:rsidR="005154A6" w:rsidRDefault="005154A6" w:rsidP="00E96748">
      <w:r>
        <w:t xml:space="preserve">Provides </w:t>
      </w:r>
      <w:r w:rsidR="0064696D">
        <w:t xml:space="preserve">up to four weeks’ of free </w:t>
      </w:r>
      <w:r>
        <w:t xml:space="preserve">practical and emotional support for Croydon residents aged 60 and over who have been discharged from hospital. </w:t>
      </w:r>
      <w:r w:rsidR="0064696D">
        <w:t>Patients can self-refer or ask hospital staff to refer them. Please note that</w:t>
      </w:r>
      <w:r w:rsidR="00EA2DD6">
        <w:t xml:space="preserve"> </w:t>
      </w:r>
      <w:r w:rsidR="0064696D">
        <w:t>t</w:t>
      </w:r>
      <w:r w:rsidR="00E96748">
        <w:t>his service does not provide personal care or medication</w:t>
      </w:r>
      <w:r w:rsidR="00297DAA">
        <w:t>,</w:t>
      </w:r>
      <w:r w:rsidR="00E96748">
        <w:t xml:space="preserve"> and cannot do moving and handling.</w:t>
      </w:r>
    </w:p>
    <w:p w14:paraId="4D005D5B" w14:textId="77777777" w:rsidR="006B05F9" w:rsidRPr="00A521CE" w:rsidRDefault="006B05F9" w:rsidP="006B05F9"/>
    <w:p w14:paraId="7ADE00F2" w14:textId="77777777" w:rsidR="006C0552" w:rsidRPr="0060147E" w:rsidRDefault="006C0552" w:rsidP="006C0552">
      <w:pPr>
        <w:pStyle w:val="Heading3"/>
      </w:pPr>
      <w:r w:rsidRPr="0060147E">
        <w:t xml:space="preserve">Home from Hospital and </w:t>
      </w:r>
      <w:proofErr w:type="spellStart"/>
      <w:r w:rsidRPr="0060147E">
        <w:t>Reablement</w:t>
      </w:r>
      <w:proofErr w:type="spellEnd"/>
      <w:r w:rsidRPr="0060147E">
        <w:t xml:space="preserve"> Service</w:t>
      </w:r>
    </w:p>
    <w:p w14:paraId="31D72BC4" w14:textId="77777777" w:rsidR="006C0552" w:rsidRDefault="006C0552" w:rsidP="006C0552">
      <w:r w:rsidRPr="00FE0E4B">
        <w:t xml:space="preserve">020 </w:t>
      </w:r>
      <w:r w:rsidRPr="00F7311F">
        <w:t>8686 0066</w:t>
      </w:r>
    </w:p>
    <w:p w14:paraId="496BCF35" w14:textId="34FC7E9E" w:rsidR="00581A54" w:rsidRPr="0060147E" w:rsidRDefault="00581A54" w:rsidP="006C0552">
      <w:r w:rsidRPr="00345836">
        <w:t>asc@adviceservicescroydon.org.uk</w:t>
      </w:r>
    </w:p>
    <w:p w14:paraId="4C17FA93" w14:textId="158DFF74" w:rsidR="00C4750C" w:rsidRDefault="00DA0BA0" w:rsidP="006C0552">
      <w:pPr>
        <w:rPr>
          <w:rStyle w:val="Hyperlink"/>
        </w:rPr>
      </w:pPr>
      <w:hyperlink r:id="rId39" w:history="1">
        <w:r w:rsidR="00C4750C" w:rsidRPr="003D55F4">
          <w:rPr>
            <w:rStyle w:val="Hyperlink"/>
          </w:rPr>
          <w:t>www.ageuk.org.uk/croydon</w:t>
        </w:r>
      </w:hyperlink>
    </w:p>
    <w:p w14:paraId="4E267FB4" w14:textId="5152881A" w:rsidR="006C0552" w:rsidRDefault="00BA09D7" w:rsidP="006C0552">
      <w:r w:rsidRPr="004A5F9D">
        <w:rPr>
          <w:rStyle w:val="Hyperlink"/>
          <w:color w:val="000000" w:themeColor="text1"/>
          <w:u w:val="none"/>
        </w:rPr>
        <w:t>Offers up</w:t>
      </w:r>
      <w:r w:rsidR="006C0552" w:rsidRPr="004A5F9D">
        <w:rPr>
          <w:color w:val="000000" w:themeColor="text1"/>
        </w:rPr>
        <w:t xml:space="preserve"> to eight weeks</w:t>
      </w:r>
      <w:r w:rsidRPr="004A5F9D">
        <w:rPr>
          <w:color w:val="000000" w:themeColor="text1"/>
        </w:rPr>
        <w:t xml:space="preserve">’ </w:t>
      </w:r>
      <w:r w:rsidR="006C0552" w:rsidRPr="004A5F9D">
        <w:rPr>
          <w:color w:val="000000" w:themeColor="text1"/>
        </w:rPr>
        <w:t xml:space="preserve">support in the home for Croydon residents aged 50 and over who have been discharged from hospital. If a person is discharged without a care package, the service can provide short-term support in the home to help regain </w:t>
      </w:r>
      <w:r w:rsidR="006C0552" w:rsidRPr="0060147E">
        <w:t>independence. Home from Hospital Service can help with tasks such as essential shopping</w:t>
      </w:r>
      <w:r w:rsidR="00C4750C">
        <w:t xml:space="preserve"> on the day of discharge</w:t>
      </w:r>
      <w:r w:rsidR="006C0552" w:rsidRPr="0060147E">
        <w:t>, collecting prescriptions or GP letters</w:t>
      </w:r>
      <w:r>
        <w:t>,</w:t>
      </w:r>
      <w:r w:rsidR="006C0552" w:rsidRPr="0060147E">
        <w:t xml:space="preserve"> and a ‘check and chat’ service. </w:t>
      </w:r>
      <w:proofErr w:type="spellStart"/>
      <w:r w:rsidR="006C0552" w:rsidRPr="0060147E">
        <w:t>Reablement</w:t>
      </w:r>
      <w:proofErr w:type="spellEnd"/>
      <w:r w:rsidR="006C0552" w:rsidRPr="0060147E">
        <w:t xml:space="preserve"> Service provides support </w:t>
      </w:r>
      <w:r>
        <w:t>to help people develop greater independence. Activities the service can support with include</w:t>
      </w:r>
      <w:r w:rsidR="006C0552" w:rsidRPr="0060147E">
        <w:t xml:space="preserve"> improving mobility, using public transport, </w:t>
      </w:r>
      <w:r>
        <w:t>safely</w:t>
      </w:r>
      <w:r w:rsidRPr="0060147E">
        <w:t xml:space="preserve"> </w:t>
      </w:r>
      <w:r>
        <w:t xml:space="preserve">preparing meals </w:t>
      </w:r>
      <w:r w:rsidR="006C0552" w:rsidRPr="0060147E">
        <w:t xml:space="preserve">and pursuing hobbies or community activities. Referrals </w:t>
      </w:r>
      <w:r w:rsidR="00D00152">
        <w:t xml:space="preserve">to the service </w:t>
      </w:r>
      <w:r w:rsidR="006C0552" w:rsidRPr="0060147E">
        <w:t xml:space="preserve">must be made via </w:t>
      </w:r>
      <w:r w:rsidR="006C0552">
        <w:t>the adult social care team</w:t>
      </w:r>
      <w:r w:rsidR="00A84AB7">
        <w:t xml:space="preserve"> at Croydon Council</w:t>
      </w:r>
      <w:r w:rsidR="006C0552">
        <w:t xml:space="preserve"> </w:t>
      </w:r>
      <w:r>
        <w:t>o</w:t>
      </w:r>
      <w:r w:rsidR="006C0552">
        <w:t xml:space="preserve">r the </w:t>
      </w:r>
      <w:r w:rsidR="00C4750C">
        <w:t>LIFE</w:t>
      </w:r>
      <w:r w:rsidR="006C0552">
        <w:t xml:space="preserve"> team at the hospital.</w:t>
      </w:r>
    </w:p>
    <w:p w14:paraId="3BCB76D1" w14:textId="77777777" w:rsidR="006B05F9" w:rsidRDefault="006B05F9" w:rsidP="006C0552"/>
    <w:p w14:paraId="78516E20" w14:textId="77777777" w:rsidR="006B05F9" w:rsidRDefault="006B05F9" w:rsidP="006B05F9">
      <w:pPr>
        <w:pStyle w:val="Heading3"/>
      </w:pPr>
      <w:r>
        <w:t>LIFE Team</w:t>
      </w:r>
    </w:p>
    <w:p w14:paraId="66FAB982" w14:textId="77777777" w:rsidR="006B05F9" w:rsidRDefault="006B05F9" w:rsidP="006B05F9">
      <w:r w:rsidRPr="000027B8">
        <w:t>020</w:t>
      </w:r>
      <w:r>
        <w:t xml:space="preserve"> 8</w:t>
      </w:r>
      <w:r w:rsidRPr="000027B8">
        <w:t>274 6399/6974</w:t>
      </w:r>
    </w:p>
    <w:p w14:paraId="3BABA20B" w14:textId="77777777" w:rsidR="006B05F9" w:rsidRPr="00185BE9" w:rsidRDefault="00DA0BA0" w:rsidP="006B05F9">
      <w:hyperlink r:id="rId40" w:history="1">
        <w:r w:rsidR="006B05F9" w:rsidRPr="003D55F4">
          <w:rPr>
            <w:rStyle w:val="Hyperlink"/>
          </w:rPr>
          <w:t>www.croydonhealthservices.nhs.uk/a-to-z-of-services/service/living-independently-for-everyone-life-services-190</w:t>
        </w:r>
      </w:hyperlink>
      <w:r w:rsidR="006B05F9">
        <w:t xml:space="preserve"> </w:t>
      </w:r>
    </w:p>
    <w:p w14:paraId="42745677" w14:textId="77777777" w:rsidR="006B05F9" w:rsidRPr="00A521CE" w:rsidRDefault="006B05F9" w:rsidP="006B05F9">
      <w:r>
        <w:rPr>
          <w:rFonts w:cs="Arial"/>
        </w:rPr>
        <w:t xml:space="preserve">A combined team of health and social care professionals supporting people being discharged from hospital to recover, rehabilitate and regain greater independence. The </w:t>
      </w:r>
      <w:r w:rsidRPr="000027B8">
        <w:rPr>
          <w:rFonts w:cs="Arial"/>
        </w:rPr>
        <w:t>team consists of Community Intermediate Care</w:t>
      </w:r>
      <w:r>
        <w:rPr>
          <w:rFonts w:cs="Arial"/>
        </w:rPr>
        <w:t xml:space="preserve"> Service (CICS), Rapid Response and </w:t>
      </w:r>
      <w:r w:rsidRPr="000027B8">
        <w:rPr>
          <w:rFonts w:cs="Arial"/>
        </w:rPr>
        <w:t xml:space="preserve">A&amp;E Liaison </w:t>
      </w:r>
      <w:r>
        <w:rPr>
          <w:rFonts w:cs="Arial"/>
        </w:rPr>
        <w:t xml:space="preserve">(health) </w:t>
      </w:r>
      <w:r w:rsidRPr="000027B8">
        <w:rPr>
          <w:rFonts w:cs="Arial"/>
        </w:rPr>
        <w:t xml:space="preserve">and Croydon </w:t>
      </w:r>
      <w:proofErr w:type="spellStart"/>
      <w:r w:rsidRPr="000027B8">
        <w:rPr>
          <w:rFonts w:cs="Arial"/>
        </w:rPr>
        <w:t>Reablement</w:t>
      </w:r>
      <w:proofErr w:type="spellEnd"/>
      <w:r w:rsidRPr="000027B8">
        <w:rPr>
          <w:rFonts w:cs="Arial"/>
        </w:rPr>
        <w:t xml:space="preserve"> </w:t>
      </w:r>
      <w:r>
        <w:rPr>
          <w:rFonts w:cs="Arial"/>
        </w:rPr>
        <w:t>T</w:t>
      </w:r>
      <w:r w:rsidRPr="000027B8">
        <w:rPr>
          <w:rFonts w:cs="Arial"/>
        </w:rPr>
        <w:t>eam</w:t>
      </w:r>
      <w:r>
        <w:rPr>
          <w:rFonts w:cs="Arial"/>
        </w:rPr>
        <w:t xml:space="preserve"> (social care)</w:t>
      </w:r>
      <w:r w:rsidRPr="000027B8">
        <w:rPr>
          <w:rFonts w:cs="Arial"/>
        </w:rPr>
        <w:t>.</w:t>
      </w:r>
    </w:p>
    <w:p w14:paraId="35FE0212" w14:textId="77777777" w:rsidR="006C0552" w:rsidRPr="00A521CE" w:rsidRDefault="006C0552" w:rsidP="006C0552"/>
    <w:p w14:paraId="6CA232AB" w14:textId="77777777" w:rsidR="006C0552" w:rsidRPr="0060147E" w:rsidRDefault="006C0552" w:rsidP="006C0552">
      <w:pPr>
        <w:pStyle w:val="Heading3"/>
      </w:pPr>
      <w:r w:rsidRPr="0060147E">
        <w:t xml:space="preserve">Staying Put’s Enhanced </w:t>
      </w:r>
      <w:proofErr w:type="spellStart"/>
      <w:r w:rsidRPr="0060147E">
        <w:t>Reablement</w:t>
      </w:r>
      <w:proofErr w:type="spellEnd"/>
      <w:r w:rsidRPr="0060147E">
        <w:t xml:space="preserve"> Service</w:t>
      </w:r>
    </w:p>
    <w:p w14:paraId="257ECAED" w14:textId="77777777" w:rsidR="006C0552" w:rsidRDefault="006C0552" w:rsidP="006C0552">
      <w:r w:rsidRPr="0060147E">
        <w:t>020 8760 5505 / 020 8407 1337</w:t>
      </w:r>
    </w:p>
    <w:p w14:paraId="0C3BA2DE" w14:textId="77777777" w:rsidR="006C0552" w:rsidRPr="0060147E" w:rsidRDefault="00DA0BA0" w:rsidP="006C0552">
      <w:hyperlink r:id="rId41" w:history="1">
        <w:r w:rsidR="006C0552" w:rsidRPr="0060147E">
          <w:rPr>
            <w:rStyle w:val="Hyperlink"/>
          </w:rPr>
          <w:t>hsg-stayingput@croydon.gov.uk</w:t>
        </w:r>
      </w:hyperlink>
      <w:r w:rsidR="006C0552" w:rsidRPr="0060147E">
        <w:rPr>
          <w:rStyle w:val="Hyperlink"/>
        </w:rPr>
        <w:t xml:space="preserve"> </w:t>
      </w:r>
    </w:p>
    <w:p w14:paraId="66E3DE09" w14:textId="6D1D3769" w:rsidR="006C0552" w:rsidRPr="00A521CE" w:rsidRDefault="006C0552" w:rsidP="006C0552">
      <w:r w:rsidRPr="0060147E">
        <w:t>Practical assistance with household tasks and repairs for people</w:t>
      </w:r>
      <w:r w:rsidR="00BE0C4F">
        <w:t xml:space="preserve"> who have</w:t>
      </w:r>
      <w:r w:rsidRPr="0060147E">
        <w:t xml:space="preserve"> recently been discharged from hospital </w:t>
      </w:r>
      <w:r>
        <w:t>who</w:t>
      </w:r>
      <w:r w:rsidRPr="0060147E">
        <w:t xml:space="preserve"> find it difficult to manage at home. Support is free of charge for people on income-related benefits, but people with savings over a certain threshold may be asked pay some or all of the service costs.</w:t>
      </w:r>
    </w:p>
    <w:p w14:paraId="4EC9F2BC" w14:textId="77777777" w:rsidR="006C0552" w:rsidRDefault="006C0552" w:rsidP="006C0552"/>
    <w:p w14:paraId="3471EC9E" w14:textId="77777777" w:rsidR="006C0552" w:rsidRPr="00CC01E3" w:rsidRDefault="006C0552" w:rsidP="006C0552">
      <w:pPr>
        <w:pStyle w:val="Heading2"/>
      </w:pPr>
      <w:r w:rsidRPr="00CC01E3">
        <w:t xml:space="preserve">Mental health inpatient treatment </w:t>
      </w:r>
    </w:p>
    <w:p w14:paraId="118F2678" w14:textId="77777777" w:rsidR="006C0552" w:rsidRDefault="006C0552" w:rsidP="006C0552">
      <w:pPr>
        <w:pStyle w:val="ListParagraph"/>
        <w:spacing w:after="0" w:line="240" w:lineRule="auto"/>
        <w:ind w:left="0"/>
        <w:contextualSpacing/>
      </w:pPr>
      <w:r w:rsidRPr="00CC01E3">
        <w:t>Croydon residents who need inpatient treatment for a mental health problem will usually be admitted to Bethlem Royal Hospital, part of South London and Maudsley NHS Foundation Trust (</w:t>
      </w:r>
      <w:proofErr w:type="spellStart"/>
      <w:r w:rsidRPr="00CC01E3">
        <w:t>SLaM</w:t>
      </w:r>
      <w:proofErr w:type="spellEnd"/>
      <w:r w:rsidRPr="00CC01E3">
        <w:t>). If the person you care for is sectioned under the Mental Health Act, important legal rights are given to their ‘nearest relative’. In most cases this will be you as the carer. Occasionally the ‘nearest relative’ will not be the next of kin.</w:t>
      </w:r>
    </w:p>
    <w:p w14:paraId="3BC37E7E" w14:textId="77777777" w:rsidR="006C0552" w:rsidRDefault="006C0552" w:rsidP="006C0552">
      <w:pPr>
        <w:pStyle w:val="ListParagraph"/>
        <w:spacing w:after="0" w:line="240" w:lineRule="auto"/>
        <w:ind w:left="0"/>
        <w:contextualSpacing/>
      </w:pPr>
    </w:p>
    <w:p w14:paraId="55D88AC1" w14:textId="77777777" w:rsidR="006C0552" w:rsidRPr="00CC01E3" w:rsidRDefault="006C0552" w:rsidP="006C0552">
      <w:pPr>
        <w:pStyle w:val="ListParagraph"/>
        <w:spacing w:after="0" w:line="240" w:lineRule="auto"/>
        <w:ind w:left="0"/>
        <w:contextualSpacing/>
      </w:pPr>
      <w:r w:rsidRPr="00247B52">
        <w:t>If the person is sectioned under a Section 3, you have the right to object to their sectioning. However, if they are sectioned under Section 2, you do not have this right.</w:t>
      </w:r>
    </w:p>
    <w:p w14:paraId="6F4FE5ED" w14:textId="77777777" w:rsidR="006C0552" w:rsidRPr="00CC01E3" w:rsidRDefault="006C0552" w:rsidP="006C0552">
      <w:pPr>
        <w:pStyle w:val="ListParagraph"/>
        <w:spacing w:after="0" w:line="240" w:lineRule="auto"/>
        <w:ind w:left="0"/>
        <w:contextualSpacing/>
      </w:pPr>
    </w:p>
    <w:p w14:paraId="6734B0CD" w14:textId="77777777" w:rsidR="006C0552" w:rsidRPr="00CC01E3" w:rsidRDefault="006C0552" w:rsidP="006C0552">
      <w:pPr>
        <w:pStyle w:val="ListParagraph"/>
        <w:spacing w:after="0" w:line="240" w:lineRule="auto"/>
        <w:ind w:left="0"/>
        <w:contextualSpacing/>
      </w:pPr>
      <w:r w:rsidRPr="00CC01E3">
        <w:t>If you are the ‘nearest relative’, your legal rights under the Mental Health Act include:</w:t>
      </w:r>
    </w:p>
    <w:p w14:paraId="6B6FA47A" w14:textId="77777777" w:rsidR="006C0552" w:rsidRPr="00CC01E3" w:rsidRDefault="006C0552" w:rsidP="006C0552">
      <w:pPr>
        <w:pStyle w:val="ListParagraph"/>
        <w:numPr>
          <w:ilvl w:val="0"/>
          <w:numId w:val="42"/>
        </w:numPr>
        <w:spacing w:after="0" w:line="240" w:lineRule="auto"/>
        <w:contextualSpacing/>
      </w:pPr>
      <w:r w:rsidRPr="00CC01E3">
        <w:t>The right to request that the patient is discharged from hospital</w:t>
      </w:r>
      <w:r>
        <w:t>.</w:t>
      </w:r>
    </w:p>
    <w:p w14:paraId="3505CDC3" w14:textId="77777777" w:rsidR="006C0552" w:rsidRDefault="006C0552" w:rsidP="006C0552">
      <w:pPr>
        <w:pStyle w:val="ListParagraph"/>
        <w:numPr>
          <w:ilvl w:val="0"/>
          <w:numId w:val="42"/>
        </w:numPr>
        <w:spacing w:after="0" w:line="240" w:lineRule="auto"/>
        <w:contextualSpacing/>
      </w:pPr>
      <w:r w:rsidRPr="00CC01E3">
        <w:t>The right to information about the patient’s discharge from hospital (unless the patient requests otherwise)</w:t>
      </w:r>
      <w:r>
        <w:t>.</w:t>
      </w:r>
    </w:p>
    <w:p w14:paraId="3AB38BFB" w14:textId="77777777" w:rsidR="006C0552" w:rsidRPr="00CC01E3" w:rsidRDefault="006C0552" w:rsidP="006C0552">
      <w:pPr>
        <w:pStyle w:val="ListParagraph"/>
        <w:numPr>
          <w:ilvl w:val="0"/>
          <w:numId w:val="42"/>
        </w:numPr>
        <w:spacing w:after="0" w:line="240" w:lineRule="auto"/>
        <w:contextualSpacing/>
      </w:pPr>
      <w:r w:rsidRPr="00247B52">
        <w:t>The nearest relative should also be given seven days’ notice of the end of a section or Community Treatment Order if possible.</w:t>
      </w:r>
    </w:p>
    <w:p w14:paraId="150DE35E" w14:textId="77777777" w:rsidR="006C0552" w:rsidRPr="00CC01E3" w:rsidRDefault="006C0552" w:rsidP="006C0552">
      <w:pPr>
        <w:pStyle w:val="ListParagraph"/>
        <w:spacing w:after="0" w:line="240" w:lineRule="auto"/>
        <w:ind w:left="0"/>
        <w:contextualSpacing/>
      </w:pPr>
    </w:p>
    <w:p w14:paraId="50D8560E" w14:textId="77777777" w:rsidR="006C0552" w:rsidRPr="00CC01E3" w:rsidRDefault="006C0552" w:rsidP="006C0552">
      <w:pPr>
        <w:pStyle w:val="ListParagraph"/>
        <w:spacing w:after="0" w:line="240" w:lineRule="auto"/>
        <w:ind w:left="0"/>
        <w:contextualSpacing/>
      </w:pPr>
      <w:r w:rsidRPr="00CC01E3">
        <w:t xml:space="preserve">Guidance on the Mental Health Act suggests that patients should not be discharged from hospital until arrangements have been made to support them once they leave. Before discharge, the patient, the nearest relative/s and you as the carer should be involved in creating a discharge and relapse prevention plan, detailing what arrangements have been made to support the patient post-discharge. </w:t>
      </w:r>
    </w:p>
    <w:p w14:paraId="166A26D0" w14:textId="77777777" w:rsidR="006C0552" w:rsidRPr="00CC01E3" w:rsidRDefault="006C0552" w:rsidP="006C0552">
      <w:pPr>
        <w:pStyle w:val="ListParagraph"/>
        <w:spacing w:after="0" w:line="240" w:lineRule="auto"/>
        <w:ind w:left="0"/>
        <w:contextualSpacing/>
      </w:pPr>
    </w:p>
    <w:p w14:paraId="015FB73C" w14:textId="77777777" w:rsidR="006C0552" w:rsidRPr="00CC01E3" w:rsidRDefault="006C0552" w:rsidP="006C0552">
      <w:pPr>
        <w:pStyle w:val="ListParagraph"/>
        <w:spacing w:after="0" w:line="240" w:lineRule="auto"/>
        <w:ind w:left="0"/>
        <w:contextualSpacing/>
      </w:pPr>
      <w:r w:rsidRPr="00CC01E3">
        <w:t xml:space="preserve">If the person you care for is detained under a section 3, the Mental Health Act Section 117 imposes a duty on health and social services to provide aftercare services to patients detained in hospital under certain sections of the Act. These aftercare services are free of charge and not financially assessed, unlike council-funded social care. </w:t>
      </w:r>
    </w:p>
    <w:p w14:paraId="500518B7" w14:textId="77777777" w:rsidR="006C0552" w:rsidRPr="00CC01E3" w:rsidRDefault="006C0552" w:rsidP="006C0552">
      <w:pPr>
        <w:pStyle w:val="ListParagraph"/>
        <w:spacing w:after="0" w:line="240" w:lineRule="auto"/>
        <w:ind w:left="0"/>
        <w:contextualSpacing/>
      </w:pPr>
    </w:p>
    <w:p w14:paraId="6E920CDB" w14:textId="77777777" w:rsidR="006C0552" w:rsidRPr="00CC01E3" w:rsidRDefault="006C0552" w:rsidP="006C0552">
      <w:pPr>
        <w:pStyle w:val="ListParagraph"/>
        <w:spacing w:after="0" w:line="240" w:lineRule="auto"/>
        <w:ind w:left="0"/>
        <w:contextualSpacing/>
      </w:pPr>
      <w:r w:rsidRPr="00CC01E3">
        <w:t xml:space="preserve">As a carer, you are entitled to a Carer’s Assessment to explore whether you wish to continue/start being a carer, and if you do, what support you will need. You can request a Carer’s Assessment from the patient’s care coordinator. </w:t>
      </w:r>
    </w:p>
    <w:p w14:paraId="740413D5" w14:textId="77777777" w:rsidR="006C0552" w:rsidRPr="00CC01E3" w:rsidRDefault="006C0552" w:rsidP="006C0552">
      <w:pPr>
        <w:pStyle w:val="ListParagraph"/>
        <w:spacing w:after="0" w:line="240" w:lineRule="auto"/>
        <w:ind w:left="0"/>
        <w:contextualSpacing/>
      </w:pPr>
    </w:p>
    <w:p w14:paraId="5B79D055" w14:textId="77777777" w:rsidR="006C0552" w:rsidRDefault="006C0552" w:rsidP="006C0552">
      <w:pPr>
        <w:pStyle w:val="ListParagraph"/>
        <w:spacing w:after="0" w:line="240" w:lineRule="auto"/>
        <w:ind w:left="0"/>
        <w:contextualSpacing/>
      </w:pPr>
      <w:r w:rsidRPr="00CC01E3">
        <w:t xml:space="preserve">Some patients who have been sectioned might be discharged under a community treatment order (CTO). A CTO means the patient will receive supervised treatment in the community and can be recalled to hospital if necessary. For more information on Bethlem Royal Hospital and </w:t>
      </w:r>
      <w:proofErr w:type="spellStart"/>
      <w:r w:rsidRPr="00CC01E3">
        <w:t>SLaM</w:t>
      </w:r>
      <w:proofErr w:type="spellEnd"/>
      <w:r w:rsidRPr="00CC01E3">
        <w:t xml:space="preserve"> mental health services, contact </w:t>
      </w:r>
      <w:proofErr w:type="spellStart"/>
      <w:r w:rsidRPr="00CC01E3">
        <w:t>SLaM</w:t>
      </w:r>
      <w:proofErr w:type="spellEnd"/>
      <w:r w:rsidRPr="00CC01E3">
        <w:t xml:space="preserve"> on 0800 7312 864.</w:t>
      </w:r>
    </w:p>
    <w:p w14:paraId="6B3A33C1" w14:textId="77777777" w:rsidR="006C0552" w:rsidRDefault="006C0552" w:rsidP="006C0552">
      <w:pPr>
        <w:pStyle w:val="ListParagraph"/>
        <w:spacing w:after="0" w:line="240" w:lineRule="auto"/>
        <w:ind w:left="0"/>
        <w:contextualSpacing/>
      </w:pPr>
    </w:p>
    <w:p w14:paraId="32E05C04" w14:textId="77777777" w:rsidR="006C0552" w:rsidRPr="00CC01E3" w:rsidRDefault="006C0552" w:rsidP="006C0552">
      <w:pPr>
        <w:pStyle w:val="ListParagraph"/>
        <w:spacing w:after="0" w:line="240" w:lineRule="auto"/>
        <w:ind w:left="0"/>
        <w:contextualSpacing/>
      </w:pPr>
      <w:r w:rsidRPr="00A46CC9">
        <w:t>If a person detained under the Mental Health Act lacks mental capacity to make decisions and does not have a friend or family member to support them, an Independent Mental Health Advocate (IMHA) may be appointed. Mind in Croydon also has a Carers Support Service which can provide advocacy to the carers of people with mental health issues.</w:t>
      </w:r>
    </w:p>
    <w:p w14:paraId="6436C451" w14:textId="77777777" w:rsidR="006C0552" w:rsidRPr="00F8509B" w:rsidRDefault="006C0552" w:rsidP="006C0552">
      <w:pPr>
        <w:pStyle w:val="NormalWeb"/>
        <w:spacing w:before="0" w:beforeAutospacing="0" w:after="0" w:afterAutospacing="0"/>
        <w:rPr>
          <w:rFonts w:ascii="Calibri" w:hAnsi="Calibri"/>
          <w:sz w:val="20"/>
          <w:szCs w:val="22"/>
        </w:rPr>
      </w:pPr>
    </w:p>
    <w:p w14:paraId="2416407A" w14:textId="77777777" w:rsidR="006C0552" w:rsidRDefault="006C0552" w:rsidP="006C0552">
      <w:pPr>
        <w:pStyle w:val="Heading3"/>
      </w:pPr>
      <w:r w:rsidRPr="00E676B7">
        <w:t>Mind</w:t>
      </w:r>
    </w:p>
    <w:p w14:paraId="04B45520" w14:textId="77777777" w:rsidR="006C0552" w:rsidRPr="009F000F" w:rsidRDefault="006C0552" w:rsidP="006C0552">
      <w:pPr>
        <w:rPr>
          <w:szCs w:val="20"/>
        </w:rPr>
      </w:pPr>
      <w:r w:rsidRPr="009F000F">
        <w:rPr>
          <w:szCs w:val="20"/>
        </w:rPr>
        <w:t>0300 123 3393 (Monday to Friday</w:t>
      </w:r>
      <w:r>
        <w:rPr>
          <w:szCs w:val="20"/>
        </w:rPr>
        <w:t xml:space="preserve">, </w:t>
      </w:r>
      <w:r w:rsidRPr="009F000F">
        <w:rPr>
          <w:szCs w:val="20"/>
        </w:rPr>
        <w:t>9am</w:t>
      </w:r>
      <w:r>
        <w:rPr>
          <w:szCs w:val="20"/>
        </w:rPr>
        <w:t>-</w:t>
      </w:r>
      <w:r w:rsidRPr="009F000F">
        <w:rPr>
          <w:szCs w:val="20"/>
        </w:rPr>
        <w:t>6pm,)</w:t>
      </w:r>
    </w:p>
    <w:p w14:paraId="15326712" w14:textId="77777777" w:rsidR="006C0552" w:rsidRPr="00E21CE9" w:rsidRDefault="00DA0BA0" w:rsidP="006C0552">
      <w:pPr>
        <w:rPr>
          <w:szCs w:val="20"/>
        </w:rPr>
      </w:pPr>
      <w:hyperlink r:id="rId42" w:history="1">
        <w:r w:rsidR="006C0552" w:rsidRPr="004A5F9D">
          <w:rPr>
            <w:rStyle w:val="Hyperlink"/>
            <w:color w:val="000000" w:themeColor="text1"/>
            <w:szCs w:val="20"/>
            <w:u w:val="none"/>
          </w:rPr>
          <w:t>info@mind.org.uk</w:t>
        </w:r>
      </w:hyperlink>
      <w:r w:rsidR="006C0552" w:rsidRPr="00E21CE9">
        <w:rPr>
          <w:szCs w:val="20"/>
        </w:rPr>
        <w:t xml:space="preserve"> </w:t>
      </w:r>
    </w:p>
    <w:p w14:paraId="49A8EB17" w14:textId="77777777" w:rsidR="006C0552" w:rsidRPr="009F000F" w:rsidRDefault="00DA0BA0" w:rsidP="006C0552">
      <w:pPr>
        <w:rPr>
          <w:szCs w:val="20"/>
        </w:rPr>
      </w:pPr>
      <w:hyperlink r:id="rId43" w:history="1">
        <w:r w:rsidR="006C0552" w:rsidRPr="009F000F">
          <w:rPr>
            <w:rStyle w:val="Hyperlink"/>
            <w:szCs w:val="20"/>
          </w:rPr>
          <w:t>www.mind.org.uk</w:t>
        </w:r>
      </w:hyperlink>
      <w:r w:rsidR="006C0552" w:rsidRPr="009F000F">
        <w:rPr>
          <w:szCs w:val="20"/>
        </w:rPr>
        <w:t xml:space="preserve"> </w:t>
      </w:r>
    </w:p>
    <w:p w14:paraId="704FAB1E" w14:textId="77777777" w:rsidR="006C0552" w:rsidRPr="009F000F" w:rsidRDefault="006C0552" w:rsidP="006C0552">
      <w:pPr>
        <w:rPr>
          <w:szCs w:val="20"/>
        </w:rPr>
      </w:pPr>
      <w:r>
        <w:rPr>
          <w:szCs w:val="20"/>
        </w:rPr>
        <w:t>National charity providing advice</w:t>
      </w:r>
      <w:r w:rsidRPr="009F000F">
        <w:rPr>
          <w:szCs w:val="20"/>
        </w:rPr>
        <w:t xml:space="preserve"> and support for people with a mental health </w:t>
      </w:r>
      <w:r>
        <w:rPr>
          <w:szCs w:val="20"/>
        </w:rPr>
        <w:t>problem</w:t>
      </w:r>
      <w:r w:rsidRPr="009F000F">
        <w:rPr>
          <w:szCs w:val="20"/>
        </w:rPr>
        <w:t xml:space="preserve"> and their carers.</w:t>
      </w:r>
    </w:p>
    <w:p w14:paraId="3B648EF7" w14:textId="77777777" w:rsidR="006C0552" w:rsidRDefault="006C0552" w:rsidP="006C0552"/>
    <w:p w14:paraId="1BCD7752" w14:textId="77777777" w:rsidR="006C0552" w:rsidRDefault="006C0552" w:rsidP="006C0552">
      <w:pPr>
        <w:pStyle w:val="Heading3"/>
      </w:pPr>
      <w:r w:rsidRPr="00F06FC3">
        <w:t>Mind</w:t>
      </w:r>
      <w:r>
        <w:t xml:space="preserve"> in Croydon</w:t>
      </w:r>
    </w:p>
    <w:p w14:paraId="3467333F" w14:textId="77777777" w:rsidR="006C0552" w:rsidRPr="009F000F" w:rsidRDefault="006C0552" w:rsidP="006C0552">
      <w:pPr>
        <w:rPr>
          <w:rStyle w:val="helpline"/>
          <w:szCs w:val="20"/>
        </w:rPr>
      </w:pPr>
      <w:r w:rsidRPr="009F000F">
        <w:rPr>
          <w:rStyle w:val="helpline"/>
          <w:szCs w:val="20"/>
        </w:rPr>
        <w:t>020 8668 2210</w:t>
      </w:r>
    </w:p>
    <w:p w14:paraId="7625C309" w14:textId="77777777" w:rsidR="006C0552" w:rsidRPr="00E21CE9" w:rsidRDefault="00DA0BA0" w:rsidP="006C0552">
      <w:pPr>
        <w:rPr>
          <w:szCs w:val="20"/>
        </w:rPr>
      </w:pPr>
      <w:hyperlink r:id="rId44" w:history="1">
        <w:r w:rsidR="006C0552" w:rsidRPr="004A5F9D">
          <w:rPr>
            <w:rStyle w:val="Hyperlink"/>
            <w:color w:val="000000" w:themeColor="text1"/>
            <w:szCs w:val="20"/>
            <w:u w:val="none"/>
          </w:rPr>
          <w:t>admin@mindincroydon.org.uk</w:t>
        </w:r>
      </w:hyperlink>
      <w:r w:rsidR="006C0552" w:rsidRPr="00E21CE9">
        <w:rPr>
          <w:rStyle w:val="helpline"/>
          <w:szCs w:val="20"/>
        </w:rPr>
        <w:t xml:space="preserve"> </w:t>
      </w:r>
    </w:p>
    <w:p w14:paraId="21B83798" w14:textId="77777777" w:rsidR="006C0552" w:rsidRPr="009F000F" w:rsidRDefault="00DA0BA0" w:rsidP="006C0552">
      <w:pPr>
        <w:rPr>
          <w:szCs w:val="20"/>
        </w:rPr>
      </w:pPr>
      <w:hyperlink r:id="rId45" w:history="1">
        <w:r w:rsidR="006C0552" w:rsidRPr="009F000F">
          <w:rPr>
            <w:rStyle w:val="Hyperlink"/>
            <w:szCs w:val="20"/>
          </w:rPr>
          <w:t>www.mindincroydon.org.uk</w:t>
        </w:r>
      </w:hyperlink>
      <w:r w:rsidR="006C0552" w:rsidRPr="009F000F">
        <w:rPr>
          <w:szCs w:val="20"/>
        </w:rPr>
        <w:t xml:space="preserve"> </w:t>
      </w:r>
    </w:p>
    <w:p w14:paraId="3339777E" w14:textId="77777777" w:rsidR="006C0552" w:rsidRPr="009F000F" w:rsidRDefault="006C0552" w:rsidP="006C0552">
      <w:pPr>
        <w:rPr>
          <w:szCs w:val="20"/>
        </w:rPr>
      </w:pPr>
      <w:r>
        <w:rPr>
          <w:szCs w:val="20"/>
        </w:rPr>
        <w:t>Provides a range</w:t>
      </w:r>
      <w:r w:rsidRPr="009F000F">
        <w:rPr>
          <w:szCs w:val="20"/>
        </w:rPr>
        <w:t xml:space="preserve"> of information and support for people with </w:t>
      </w:r>
      <w:r>
        <w:rPr>
          <w:szCs w:val="20"/>
        </w:rPr>
        <w:t>a mental health problem and their carers</w:t>
      </w:r>
      <w:r w:rsidRPr="009F000F">
        <w:rPr>
          <w:szCs w:val="20"/>
        </w:rPr>
        <w:t>. Advocates are available to support with issues such as hospital admission and discharge.</w:t>
      </w:r>
    </w:p>
    <w:p w14:paraId="3EA9FC3C" w14:textId="77777777" w:rsidR="006C0552" w:rsidRPr="00523C3D" w:rsidRDefault="006C0552" w:rsidP="006C0552">
      <w:pPr>
        <w:pStyle w:val="NormalWeb"/>
        <w:spacing w:before="0" w:beforeAutospacing="0" w:after="0" w:afterAutospacing="0"/>
        <w:rPr>
          <w:rFonts w:ascii="Calibri" w:hAnsi="Calibri"/>
          <w:sz w:val="20"/>
          <w:szCs w:val="22"/>
        </w:rPr>
      </w:pPr>
    </w:p>
    <w:p w14:paraId="1A3E4D03" w14:textId="77777777" w:rsidR="006C0552" w:rsidRPr="00A63777" w:rsidRDefault="006C0552" w:rsidP="006C0552">
      <w:pPr>
        <w:pStyle w:val="Heading3"/>
      </w:pPr>
      <w:r w:rsidRPr="00A63777">
        <w:t>Rethink</w:t>
      </w:r>
    </w:p>
    <w:p w14:paraId="631D1CF1" w14:textId="110797EE" w:rsidR="006C0552" w:rsidRPr="00E676B7" w:rsidRDefault="006C0552" w:rsidP="006C0552">
      <w:r w:rsidRPr="00E676B7">
        <w:t>0300 5000 927</w:t>
      </w:r>
      <w:r>
        <w:t xml:space="preserve"> </w:t>
      </w:r>
    </w:p>
    <w:p w14:paraId="6EEC33DF" w14:textId="77777777" w:rsidR="006C0552" w:rsidRDefault="00DA0BA0" w:rsidP="006C0552">
      <w:hyperlink r:id="rId46" w:history="1">
        <w:r w:rsidR="006C0552" w:rsidRPr="0074559C">
          <w:rPr>
            <w:rStyle w:val="Hyperlink"/>
          </w:rPr>
          <w:t>www.rethink.org</w:t>
        </w:r>
      </w:hyperlink>
      <w:r w:rsidR="006C0552">
        <w:t xml:space="preserve"> </w:t>
      </w:r>
    </w:p>
    <w:p w14:paraId="768EE88C" w14:textId="77777777" w:rsidR="006C0552" w:rsidRDefault="006C0552" w:rsidP="006C0552">
      <w:r>
        <w:t>Advice and support for adults experiencing severe mental health problems and their carers.</w:t>
      </w:r>
    </w:p>
    <w:p w14:paraId="637C2A7C" w14:textId="77777777" w:rsidR="006C0552" w:rsidRDefault="006C0552" w:rsidP="006C0552"/>
    <w:p w14:paraId="2D76B8FB" w14:textId="77777777" w:rsidR="006C0552" w:rsidRDefault="006C0552" w:rsidP="006C0552">
      <w:pPr>
        <w:pStyle w:val="Heading3"/>
      </w:pPr>
      <w:r>
        <w:t>South London and Maudsley NHS Foundation Trust (</w:t>
      </w:r>
      <w:proofErr w:type="spellStart"/>
      <w:r>
        <w:t>SLaM</w:t>
      </w:r>
      <w:proofErr w:type="spellEnd"/>
      <w:r>
        <w:t>)</w:t>
      </w:r>
    </w:p>
    <w:p w14:paraId="3EA3382B" w14:textId="77777777" w:rsidR="006C0552" w:rsidRDefault="006C0552" w:rsidP="006C0552">
      <w:r>
        <w:t>0800 731</w:t>
      </w:r>
      <w:r w:rsidRPr="00124771">
        <w:t>2</w:t>
      </w:r>
      <w:r>
        <w:t xml:space="preserve"> </w:t>
      </w:r>
      <w:r w:rsidRPr="00124771">
        <w:t>864</w:t>
      </w:r>
      <w:r>
        <w:t xml:space="preserve"> (Patient Advice and Liaison Service)</w:t>
      </w:r>
    </w:p>
    <w:p w14:paraId="16AEB24C" w14:textId="6B5C3437" w:rsidR="006C0552" w:rsidRPr="004A5F9D" w:rsidRDefault="00E21CE9" w:rsidP="006C0552">
      <w:pPr>
        <w:rPr>
          <w:color w:val="000000" w:themeColor="text1"/>
        </w:rPr>
      </w:pPr>
      <w:r w:rsidRPr="004A5F9D">
        <w:rPr>
          <w:rStyle w:val="Hyperlink"/>
          <w:color w:val="000000" w:themeColor="text1"/>
          <w:u w:val="none"/>
        </w:rPr>
        <w:t>pals@slam.nhs.uk</w:t>
      </w:r>
      <w:r w:rsidR="006C0552" w:rsidRPr="004A5F9D">
        <w:rPr>
          <w:color w:val="000000" w:themeColor="text1"/>
        </w:rPr>
        <w:t xml:space="preserve"> </w:t>
      </w:r>
    </w:p>
    <w:p w14:paraId="46FADDEF" w14:textId="77777777" w:rsidR="006C0552" w:rsidRDefault="00DA0BA0" w:rsidP="006C0552">
      <w:hyperlink r:id="rId47" w:history="1">
        <w:r w:rsidR="006C0552" w:rsidRPr="003862B7">
          <w:rPr>
            <w:rStyle w:val="Hyperlink"/>
          </w:rPr>
          <w:t>www.slam.nhs.uk</w:t>
        </w:r>
      </w:hyperlink>
      <w:r w:rsidR="006C0552">
        <w:t xml:space="preserve"> </w:t>
      </w:r>
    </w:p>
    <w:p w14:paraId="2120E8E0" w14:textId="77777777" w:rsidR="006C0552" w:rsidRDefault="006C0552" w:rsidP="006C0552">
      <w:r>
        <w:t>Provides mental health services for people in Lambeth, Southwark, Lewisham and Croydon.</w:t>
      </w:r>
    </w:p>
    <w:p w14:paraId="0692A50E" w14:textId="77777777" w:rsidR="006C0552" w:rsidRDefault="006C0552" w:rsidP="006C0552">
      <w:pPr>
        <w:pStyle w:val="orgtitles"/>
      </w:pPr>
    </w:p>
    <w:p w14:paraId="3EC69F62" w14:textId="43C98009" w:rsidR="00166D98" w:rsidRDefault="00166D98" w:rsidP="00DA0BA0">
      <w:pPr>
        <w:pStyle w:val="Heading1"/>
      </w:pPr>
      <w:bookmarkStart w:id="0" w:name="_GoBack"/>
      <w:r>
        <w:rPr>
          <w:rStyle w:val="A3"/>
          <w:color w:val="auto"/>
        </w:rPr>
        <w:lastRenderedPageBreak/>
        <w:t>Health and Hospital Services</w:t>
      </w:r>
    </w:p>
    <w:bookmarkEnd w:id="0"/>
    <w:p w14:paraId="64DD5102" w14:textId="77777777" w:rsidR="00166D98" w:rsidRDefault="00166D98" w:rsidP="00166D98">
      <w:pPr>
        <w:pStyle w:val="Pa8"/>
        <w:ind w:right="340"/>
        <w:rPr>
          <w:rStyle w:val="A14"/>
          <w:b/>
          <w:bCs/>
          <w:i w:val="0"/>
          <w:iCs w:val="0"/>
        </w:rPr>
      </w:pPr>
      <w:r>
        <w:rPr>
          <w:rStyle w:val="A14"/>
          <w:b/>
          <w:bCs/>
        </w:rPr>
        <w:t xml:space="preserve">Every effort has been made to ensure the contents of this factsheet are correct, but the Carers’ Information Service cannot accept responsibility for information that is inaccurate or for the quality of the services listed. All the How </w:t>
      </w:r>
      <w:proofErr w:type="gramStart"/>
      <w:r>
        <w:rPr>
          <w:rStyle w:val="A14"/>
          <w:b/>
          <w:bCs/>
        </w:rPr>
        <w:t>To</w:t>
      </w:r>
      <w:proofErr w:type="gramEnd"/>
      <w:r>
        <w:rPr>
          <w:rStyle w:val="A14"/>
          <w:b/>
          <w:bCs/>
        </w:rPr>
        <w:t xml:space="preserve">… A Guide for Carers in Croydon factsheets are available at </w:t>
      </w:r>
      <w:r>
        <w:rPr>
          <w:rFonts w:cs="Calibri"/>
          <w:b/>
          <w:bCs/>
          <w:sz w:val="16"/>
          <w:szCs w:val="16"/>
          <w:u w:val="single"/>
        </w:rPr>
        <w:t xml:space="preserve">www.carersinfo.org.uk </w:t>
      </w:r>
      <w:r>
        <w:rPr>
          <w:rStyle w:val="A14"/>
          <w:b/>
          <w:bCs/>
        </w:rPr>
        <w:t xml:space="preserve">to download, where they will be regularly updated. </w:t>
      </w:r>
    </w:p>
    <w:p w14:paraId="1979B4D6" w14:textId="77777777" w:rsidR="00166D98" w:rsidRPr="00030FC9" w:rsidRDefault="00166D98" w:rsidP="00166D98">
      <w:pPr>
        <w:pStyle w:val="Default"/>
      </w:pPr>
    </w:p>
    <w:p w14:paraId="6D1B39ED" w14:textId="77777777" w:rsidR="00166D98" w:rsidRDefault="00166D98" w:rsidP="00166D98">
      <w:pPr>
        <w:pStyle w:val="Pa0"/>
        <w:rPr>
          <w:rFonts w:cs="Calibri"/>
          <w:sz w:val="16"/>
          <w:szCs w:val="16"/>
        </w:rPr>
      </w:pPr>
      <w:r>
        <w:rPr>
          <w:rStyle w:val="A14"/>
        </w:rPr>
        <w:t>February 2019</w:t>
      </w:r>
    </w:p>
    <w:p w14:paraId="488A1E2D" w14:textId="77777777" w:rsidR="00166D98" w:rsidRDefault="00166D98" w:rsidP="00166D98">
      <w:pPr>
        <w:pStyle w:val="Pa0"/>
        <w:rPr>
          <w:rFonts w:cs="Calibri"/>
          <w:sz w:val="16"/>
          <w:szCs w:val="16"/>
        </w:rPr>
      </w:pPr>
      <w:r>
        <w:rPr>
          <w:rStyle w:val="A14"/>
        </w:rPr>
        <w:t xml:space="preserve">Written by Amy Deakin </w:t>
      </w:r>
    </w:p>
    <w:p w14:paraId="75B47F88" w14:textId="77777777" w:rsidR="00166D98" w:rsidRDefault="00166D98" w:rsidP="00166D98">
      <w:pPr>
        <w:pStyle w:val="Pa0"/>
        <w:rPr>
          <w:rFonts w:cs="Calibri"/>
          <w:sz w:val="16"/>
          <w:szCs w:val="16"/>
        </w:rPr>
      </w:pPr>
      <w:r>
        <w:rPr>
          <w:rStyle w:val="A14"/>
        </w:rPr>
        <w:t xml:space="preserve">Communications and Publications Officer at the Carers Information Service </w:t>
      </w:r>
    </w:p>
    <w:p w14:paraId="288D86C9" w14:textId="77777777" w:rsidR="00166D98" w:rsidRPr="00525B0E" w:rsidRDefault="00166D98" w:rsidP="00166D98">
      <w:pPr>
        <w:pStyle w:val="Pa1"/>
        <w:rPr>
          <w:rFonts w:cs="Calibri"/>
          <w:color w:val="FFFFFF"/>
          <w:sz w:val="48"/>
          <w:szCs w:val="48"/>
        </w:rPr>
      </w:pPr>
      <w:r>
        <w:rPr>
          <w:rStyle w:val="A3"/>
          <w:color w:val="FFFFFF"/>
        </w:rPr>
        <w:t xml:space="preserve">HOW TO </w:t>
      </w:r>
    </w:p>
    <w:p w14:paraId="58788298" w14:textId="77777777" w:rsidR="00166D98" w:rsidRDefault="00166D98" w:rsidP="00166D98">
      <w:pPr>
        <w:pStyle w:val="Pa2"/>
        <w:jc w:val="right"/>
        <w:rPr>
          <w:rFonts w:ascii="Calibri Light" w:hAnsi="Calibri Light" w:cs="Calibri Light"/>
          <w:color w:val="221E1F"/>
          <w:sz w:val="22"/>
          <w:szCs w:val="22"/>
        </w:rPr>
      </w:pPr>
      <w:r>
        <w:rPr>
          <w:rFonts w:ascii="Calibri Light" w:hAnsi="Calibri Light" w:cs="Calibri Light"/>
          <w:color w:val="221E1F"/>
          <w:sz w:val="22"/>
          <w:szCs w:val="22"/>
        </w:rPr>
        <w:t xml:space="preserve">Part of </w:t>
      </w:r>
    </w:p>
    <w:p w14:paraId="2236D631" w14:textId="77777777" w:rsidR="00166D98" w:rsidRDefault="00166D98" w:rsidP="00166D98">
      <w:pPr>
        <w:pStyle w:val="Pa2"/>
        <w:jc w:val="right"/>
        <w:rPr>
          <w:rFonts w:ascii="Calibri Light" w:hAnsi="Calibri Light" w:cs="Calibri Light"/>
          <w:color w:val="221E1F"/>
          <w:sz w:val="22"/>
          <w:szCs w:val="22"/>
        </w:rPr>
      </w:pPr>
      <w:r>
        <w:rPr>
          <w:rFonts w:ascii="Calibri Light" w:hAnsi="Calibri Light" w:cs="Calibri Light"/>
          <w:color w:val="221E1F"/>
          <w:sz w:val="22"/>
          <w:szCs w:val="22"/>
        </w:rPr>
        <w:t xml:space="preserve">The Whitgift Foundation </w:t>
      </w:r>
    </w:p>
    <w:p w14:paraId="2CC3C887" w14:textId="77777777" w:rsidR="00166D98" w:rsidRPr="00D42BCD" w:rsidRDefault="00166D98" w:rsidP="00166D98">
      <w:pPr>
        <w:pStyle w:val="Pa2"/>
        <w:jc w:val="right"/>
        <w:rPr>
          <w:rFonts w:ascii="Calibri Light" w:hAnsi="Calibri Light" w:cs="Calibri Light"/>
          <w:color w:val="221E1F"/>
          <w:sz w:val="22"/>
          <w:szCs w:val="22"/>
        </w:rPr>
      </w:pPr>
      <w:r>
        <w:rPr>
          <w:rFonts w:ascii="Calibri Light" w:hAnsi="Calibri Light" w:cs="Calibri Light"/>
          <w:color w:val="221E1F"/>
          <w:sz w:val="22"/>
          <w:szCs w:val="22"/>
        </w:rPr>
        <w:t xml:space="preserve">Registered charity 312612 </w:t>
      </w:r>
    </w:p>
    <w:p w14:paraId="2C5FB0B9" w14:textId="77777777" w:rsidR="006C0552" w:rsidRPr="00A96D91" w:rsidRDefault="006C0552" w:rsidP="006C0552">
      <w:pPr>
        <w:pStyle w:val="Body"/>
      </w:pPr>
    </w:p>
    <w:p w14:paraId="30FDBA42" w14:textId="77777777" w:rsidR="00A76ED7" w:rsidRDefault="00A76ED7" w:rsidP="00F8509B">
      <w:pPr>
        <w:pStyle w:val="orgtitles"/>
      </w:pPr>
    </w:p>
    <w:sectPr w:rsidR="00A76ED7" w:rsidSect="004A5F9D">
      <w:footerReference w:type="default" r:id="rId48"/>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74A9A" w14:textId="77777777" w:rsidR="00136565" w:rsidRDefault="00136565" w:rsidP="001926B9">
      <w:r>
        <w:separator/>
      </w:r>
    </w:p>
  </w:endnote>
  <w:endnote w:type="continuationSeparator" w:id="0">
    <w:p w14:paraId="198FF946" w14:textId="77777777" w:rsidR="00136565" w:rsidRDefault="00136565" w:rsidP="0019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1509" w14:textId="77777777" w:rsidR="00136565" w:rsidRDefault="00136565">
    <w:pPr>
      <w:pStyle w:val="Footer"/>
      <w:jc w:val="right"/>
    </w:pPr>
    <w:r>
      <w:fldChar w:fldCharType="begin"/>
    </w:r>
    <w:r>
      <w:instrText xml:space="preserve"> PAGE   \* MERGEFORMAT </w:instrText>
    </w:r>
    <w:r>
      <w:fldChar w:fldCharType="separate"/>
    </w:r>
    <w:r w:rsidR="00DA0BA0">
      <w:rPr>
        <w:noProof/>
      </w:rPr>
      <w:t>15</w:t>
    </w:r>
    <w:r>
      <w:rPr>
        <w:noProof/>
      </w:rPr>
      <w:fldChar w:fldCharType="end"/>
    </w:r>
  </w:p>
  <w:p w14:paraId="3AC0C1D4" w14:textId="77777777" w:rsidR="00136565" w:rsidRDefault="00136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2110" w14:textId="77777777" w:rsidR="00136565" w:rsidRDefault="00136565" w:rsidP="001926B9">
      <w:r>
        <w:separator/>
      </w:r>
    </w:p>
  </w:footnote>
  <w:footnote w:type="continuationSeparator" w:id="0">
    <w:p w14:paraId="29BB0AFE" w14:textId="77777777" w:rsidR="00136565" w:rsidRDefault="00136565" w:rsidP="00192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57C"/>
    <w:multiLevelType w:val="hybridMultilevel"/>
    <w:tmpl w:val="A1C0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51CB3"/>
    <w:multiLevelType w:val="hybridMultilevel"/>
    <w:tmpl w:val="8DB6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32B3"/>
    <w:multiLevelType w:val="hybridMultilevel"/>
    <w:tmpl w:val="587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C66"/>
    <w:multiLevelType w:val="hybridMultilevel"/>
    <w:tmpl w:val="CFB25594"/>
    <w:lvl w:ilvl="0" w:tplc="D774331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A4812"/>
    <w:multiLevelType w:val="hybridMultilevel"/>
    <w:tmpl w:val="367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23C4"/>
    <w:multiLevelType w:val="hybridMultilevel"/>
    <w:tmpl w:val="942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5814"/>
    <w:multiLevelType w:val="hybridMultilevel"/>
    <w:tmpl w:val="87F6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01FC9"/>
    <w:multiLevelType w:val="hybridMultilevel"/>
    <w:tmpl w:val="56E0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22CB"/>
    <w:multiLevelType w:val="hybridMultilevel"/>
    <w:tmpl w:val="FE90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45A41"/>
    <w:multiLevelType w:val="hybridMultilevel"/>
    <w:tmpl w:val="FD14AD86"/>
    <w:lvl w:ilvl="0" w:tplc="33CCA4FC">
      <w:start w:val="1"/>
      <w:numFmt w:val="bullet"/>
      <w:lvlText w:val=""/>
      <w:lvlJc w:val="left"/>
      <w:pPr>
        <w:tabs>
          <w:tab w:val="num" w:pos="360"/>
        </w:tabs>
        <w:ind w:left="340" w:hanging="340"/>
      </w:pPr>
      <w:rPr>
        <w:rFonts w:ascii="Symbol" w:hAnsi="Symbol" w:hint="default"/>
      </w:rPr>
    </w:lvl>
    <w:lvl w:ilvl="1" w:tplc="F87EBB7E">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62B43"/>
    <w:multiLevelType w:val="hybridMultilevel"/>
    <w:tmpl w:val="8BACC596"/>
    <w:lvl w:ilvl="0" w:tplc="6C542AE0">
      <w:start w:val="1"/>
      <w:numFmt w:val="bullet"/>
      <w:lvlText w:val=""/>
      <w:lvlJc w:val="left"/>
      <w:pPr>
        <w:tabs>
          <w:tab w:val="num" w:pos="624"/>
        </w:tabs>
        <w:ind w:left="624" w:hanging="511"/>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22F21"/>
    <w:multiLevelType w:val="hybridMultilevel"/>
    <w:tmpl w:val="3220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53D99"/>
    <w:multiLevelType w:val="hybridMultilevel"/>
    <w:tmpl w:val="8A68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4188F"/>
    <w:multiLevelType w:val="multilevel"/>
    <w:tmpl w:val="F41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60565"/>
    <w:multiLevelType w:val="hybridMultilevel"/>
    <w:tmpl w:val="8A66F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877A5"/>
    <w:multiLevelType w:val="hybridMultilevel"/>
    <w:tmpl w:val="AFAE3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B13C8"/>
    <w:multiLevelType w:val="hybridMultilevel"/>
    <w:tmpl w:val="4160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E7BDE"/>
    <w:multiLevelType w:val="hybridMultilevel"/>
    <w:tmpl w:val="9D648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C6847"/>
    <w:multiLevelType w:val="hybridMultilevel"/>
    <w:tmpl w:val="87C4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E6E2B"/>
    <w:multiLevelType w:val="hybridMultilevel"/>
    <w:tmpl w:val="6A5C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50672"/>
    <w:multiLevelType w:val="hybridMultilevel"/>
    <w:tmpl w:val="D0E6C372"/>
    <w:lvl w:ilvl="0" w:tplc="D774331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207D3"/>
    <w:multiLevelType w:val="hybridMultilevel"/>
    <w:tmpl w:val="EF7636CA"/>
    <w:lvl w:ilvl="0" w:tplc="33CCA4FC">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96653"/>
    <w:multiLevelType w:val="hybridMultilevel"/>
    <w:tmpl w:val="307C8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5E5859"/>
    <w:multiLevelType w:val="hybridMultilevel"/>
    <w:tmpl w:val="810C2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835399"/>
    <w:multiLevelType w:val="hybridMultilevel"/>
    <w:tmpl w:val="DAB8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D4547"/>
    <w:multiLevelType w:val="multilevel"/>
    <w:tmpl w:val="CCCE8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E27CB8"/>
    <w:multiLevelType w:val="hybridMultilevel"/>
    <w:tmpl w:val="D16C9366"/>
    <w:lvl w:ilvl="0" w:tplc="D774331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422FB"/>
    <w:multiLevelType w:val="hybridMultilevel"/>
    <w:tmpl w:val="8048D8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C60292"/>
    <w:multiLevelType w:val="hybridMultilevel"/>
    <w:tmpl w:val="A6E2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FC73A5"/>
    <w:multiLevelType w:val="hybridMultilevel"/>
    <w:tmpl w:val="AF0A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F2359B"/>
    <w:multiLevelType w:val="hybridMultilevel"/>
    <w:tmpl w:val="69BE3324"/>
    <w:lvl w:ilvl="0" w:tplc="D7743318">
      <w:start w:val="1"/>
      <w:numFmt w:val="bullet"/>
      <w:lvlText w:val=""/>
      <w:lvlJc w:val="left"/>
      <w:pPr>
        <w:ind w:left="72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1">
      <w:start w:val="1"/>
      <w:numFmt w:val="bullet"/>
      <w:lvlText w:val=""/>
      <w:lvlJc w:val="left"/>
      <w:pPr>
        <w:ind w:left="7200" w:hanging="360"/>
      </w:pPr>
      <w:rPr>
        <w:rFonts w:ascii="Symbol" w:hAnsi="Symbol" w:hint="default"/>
      </w:rPr>
    </w:lvl>
  </w:abstractNum>
  <w:abstractNum w:abstractNumId="31" w15:restartNumberingAfterBreak="0">
    <w:nsid w:val="46DB7AA9"/>
    <w:multiLevelType w:val="hybridMultilevel"/>
    <w:tmpl w:val="CC0C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426BDD"/>
    <w:multiLevelType w:val="multilevel"/>
    <w:tmpl w:val="F41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1F16ED"/>
    <w:multiLevelType w:val="hybridMultilevel"/>
    <w:tmpl w:val="4E184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F757BF"/>
    <w:multiLevelType w:val="hybridMultilevel"/>
    <w:tmpl w:val="1102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06B06"/>
    <w:multiLevelType w:val="multilevel"/>
    <w:tmpl w:val="34F60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857FB6"/>
    <w:multiLevelType w:val="hybridMultilevel"/>
    <w:tmpl w:val="9C18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424F12"/>
    <w:multiLevelType w:val="hybridMultilevel"/>
    <w:tmpl w:val="949A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8D2F30"/>
    <w:multiLevelType w:val="hybridMultilevel"/>
    <w:tmpl w:val="9D1A8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8C7DF6"/>
    <w:multiLevelType w:val="hybridMultilevel"/>
    <w:tmpl w:val="8430C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F41545"/>
    <w:multiLevelType w:val="hybridMultilevel"/>
    <w:tmpl w:val="51AC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4E199A"/>
    <w:multiLevelType w:val="hybridMultilevel"/>
    <w:tmpl w:val="A446A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8B2F36"/>
    <w:multiLevelType w:val="multilevel"/>
    <w:tmpl w:val="F41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8C3204"/>
    <w:multiLevelType w:val="hybridMultilevel"/>
    <w:tmpl w:val="10724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EEC3D0F"/>
    <w:multiLevelType w:val="hybridMultilevel"/>
    <w:tmpl w:val="2DF47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BB4946"/>
    <w:multiLevelType w:val="hybridMultilevel"/>
    <w:tmpl w:val="1AA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61BB1DCF"/>
    <w:multiLevelType w:val="hybridMultilevel"/>
    <w:tmpl w:val="EF7636CA"/>
    <w:lvl w:ilvl="0" w:tplc="33CCA4FC">
      <w:start w:val="1"/>
      <w:numFmt w:val="bullet"/>
      <w:lvlText w:val=""/>
      <w:lvlJc w:val="left"/>
      <w:pPr>
        <w:tabs>
          <w:tab w:val="num" w:pos="360"/>
        </w:tabs>
        <w:ind w:left="340"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515BD2"/>
    <w:multiLevelType w:val="multilevel"/>
    <w:tmpl w:val="B2528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D6791D"/>
    <w:multiLevelType w:val="hybridMultilevel"/>
    <w:tmpl w:val="8B62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4F378A"/>
    <w:multiLevelType w:val="multilevel"/>
    <w:tmpl w:val="F41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E41721"/>
    <w:multiLevelType w:val="hybridMultilevel"/>
    <w:tmpl w:val="25664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E2B3A6E"/>
    <w:multiLevelType w:val="hybridMultilevel"/>
    <w:tmpl w:val="D0B65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542797"/>
    <w:multiLevelType w:val="hybridMultilevel"/>
    <w:tmpl w:val="F3BA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B74ACB"/>
    <w:multiLevelType w:val="hybridMultilevel"/>
    <w:tmpl w:val="11401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B13B55"/>
    <w:multiLevelType w:val="hybridMultilevel"/>
    <w:tmpl w:val="1046B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EC08AD"/>
    <w:multiLevelType w:val="multilevel"/>
    <w:tmpl w:val="F418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252E80"/>
    <w:multiLevelType w:val="hybridMultilevel"/>
    <w:tmpl w:val="50A6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30566B"/>
    <w:multiLevelType w:val="hybridMultilevel"/>
    <w:tmpl w:val="EB2C9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49956DC"/>
    <w:multiLevelType w:val="hybridMultilevel"/>
    <w:tmpl w:val="C5B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C21241"/>
    <w:multiLevelType w:val="hybridMultilevel"/>
    <w:tmpl w:val="5E9E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ED2A0A"/>
    <w:multiLevelType w:val="hybridMultilevel"/>
    <w:tmpl w:val="39BE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A414A0"/>
    <w:multiLevelType w:val="hybridMultilevel"/>
    <w:tmpl w:val="13C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E436E6"/>
    <w:multiLevelType w:val="hybridMultilevel"/>
    <w:tmpl w:val="C27456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A334C04"/>
    <w:multiLevelType w:val="hybridMultilevel"/>
    <w:tmpl w:val="09345D6C"/>
    <w:lvl w:ilvl="0" w:tplc="D774331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B02775"/>
    <w:multiLevelType w:val="multilevel"/>
    <w:tmpl w:val="F89A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7"/>
  </w:num>
  <w:num w:numId="3">
    <w:abstractNumId w:val="62"/>
  </w:num>
  <w:num w:numId="4">
    <w:abstractNumId w:val="51"/>
  </w:num>
  <w:num w:numId="5">
    <w:abstractNumId w:val="53"/>
  </w:num>
  <w:num w:numId="6">
    <w:abstractNumId w:val="15"/>
  </w:num>
  <w:num w:numId="7">
    <w:abstractNumId w:val="57"/>
  </w:num>
  <w:num w:numId="8">
    <w:abstractNumId w:val="23"/>
  </w:num>
  <w:num w:numId="9">
    <w:abstractNumId w:val="44"/>
  </w:num>
  <w:num w:numId="10">
    <w:abstractNumId w:val="38"/>
  </w:num>
  <w:num w:numId="11">
    <w:abstractNumId w:val="18"/>
  </w:num>
  <w:num w:numId="12">
    <w:abstractNumId w:val="21"/>
  </w:num>
  <w:num w:numId="13">
    <w:abstractNumId w:val="46"/>
  </w:num>
  <w:num w:numId="14">
    <w:abstractNumId w:val="9"/>
  </w:num>
  <w:num w:numId="15">
    <w:abstractNumId w:val="37"/>
  </w:num>
  <w:num w:numId="16">
    <w:abstractNumId w:val="55"/>
  </w:num>
  <w:num w:numId="17">
    <w:abstractNumId w:val="13"/>
  </w:num>
  <w:num w:numId="18">
    <w:abstractNumId w:val="45"/>
  </w:num>
  <w:num w:numId="19">
    <w:abstractNumId w:val="42"/>
  </w:num>
  <w:num w:numId="20">
    <w:abstractNumId w:val="10"/>
  </w:num>
  <w:num w:numId="21">
    <w:abstractNumId w:val="49"/>
  </w:num>
  <w:num w:numId="22">
    <w:abstractNumId w:val="5"/>
  </w:num>
  <w:num w:numId="23">
    <w:abstractNumId w:val="39"/>
  </w:num>
  <w:num w:numId="24">
    <w:abstractNumId w:val="41"/>
  </w:num>
  <w:num w:numId="25">
    <w:abstractNumId w:val="60"/>
  </w:num>
  <w:num w:numId="26">
    <w:abstractNumId w:val="22"/>
  </w:num>
  <w:num w:numId="27">
    <w:abstractNumId w:val="58"/>
  </w:num>
  <w:num w:numId="28">
    <w:abstractNumId w:val="30"/>
  </w:num>
  <w:num w:numId="29">
    <w:abstractNumId w:val="3"/>
  </w:num>
  <w:num w:numId="30">
    <w:abstractNumId w:val="63"/>
  </w:num>
  <w:num w:numId="31">
    <w:abstractNumId w:val="26"/>
  </w:num>
  <w:num w:numId="32">
    <w:abstractNumId w:val="32"/>
  </w:num>
  <w:num w:numId="33">
    <w:abstractNumId w:val="54"/>
  </w:num>
  <w:num w:numId="34">
    <w:abstractNumId w:val="16"/>
  </w:num>
  <w:num w:numId="35">
    <w:abstractNumId w:val="4"/>
  </w:num>
  <w:num w:numId="36">
    <w:abstractNumId w:val="48"/>
  </w:num>
  <w:num w:numId="37">
    <w:abstractNumId w:val="28"/>
  </w:num>
  <w:num w:numId="38">
    <w:abstractNumId w:val="31"/>
  </w:num>
  <w:num w:numId="39">
    <w:abstractNumId w:val="11"/>
  </w:num>
  <w:num w:numId="40">
    <w:abstractNumId w:val="0"/>
  </w:num>
  <w:num w:numId="41">
    <w:abstractNumId w:val="36"/>
  </w:num>
  <w:num w:numId="42">
    <w:abstractNumId w:val="43"/>
  </w:num>
  <w:num w:numId="43">
    <w:abstractNumId w:val="25"/>
  </w:num>
  <w:num w:numId="44">
    <w:abstractNumId w:val="6"/>
  </w:num>
  <w:num w:numId="45">
    <w:abstractNumId w:val="14"/>
  </w:num>
  <w:num w:numId="46">
    <w:abstractNumId w:val="24"/>
  </w:num>
  <w:num w:numId="47">
    <w:abstractNumId w:val="35"/>
  </w:num>
  <w:num w:numId="48">
    <w:abstractNumId w:val="1"/>
  </w:num>
  <w:num w:numId="49">
    <w:abstractNumId w:val="47"/>
  </w:num>
  <w:num w:numId="50">
    <w:abstractNumId w:val="64"/>
  </w:num>
  <w:num w:numId="51">
    <w:abstractNumId w:val="7"/>
  </w:num>
  <w:num w:numId="52">
    <w:abstractNumId w:val="29"/>
  </w:num>
  <w:num w:numId="53">
    <w:abstractNumId w:val="59"/>
  </w:num>
  <w:num w:numId="54">
    <w:abstractNumId w:val="2"/>
  </w:num>
  <w:num w:numId="55">
    <w:abstractNumId w:val="20"/>
  </w:num>
  <w:num w:numId="56">
    <w:abstractNumId w:val="19"/>
  </w:num>
  <w:num w:numId="57">
    <w:abstractNumId w:val="56"/>
  </w:num>
  <w:num w:numId="58">
    <w:abstractNumId w:val="17"/>
  </w:num>
  <w:num w:numId="59">
    <w:abstractNumId w:val="50"/>
  </w:num>
  <w:num w:numId="60">
    <w:abstractNumId w:val="34"/>
  </w:num>
  <w:num w:numId="61">
    <w:abstractNumId w:val="45"/>
  </w:num>
  <w:num w:numId="62">
    <w:abstractNumId w:val="42"/>
  </w:num>
  <w:num w:numId="63">
    <w:abstractNumId w:val="8"/>
  </w:num>
  <w:num w:numId="64">
    <w:abstractNumId w:val="52"/>
  </w:num>
  <w:num w:numId="65">
    <w:abstractNumId w:val="40"/>
  </w:num>
  <w:num w:numId="66">
    <w:abstractNumId w:val="61"/>
  </w:num>
  <w:num w:numId="6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74"/>
    <w:rsid w:val="00001461"/>
    <w:rsid w:val="00001B29"/>
    <w:rsid w:val="000027B8"/>
    <w:rsid w:val="00002BEC"/>
    <w:rsid w:val="00003554"/>
    <w:rsid w:val="0000564E"/>
    <w:rsid w:val="000062BC"/>
    <w:rsid w:val="00007587"/>
    <w:rsid w:val="000106C4"/>
    <w:rsid w:val="00010A8A"/>
    <w:rsid w:val="00015C07"/>
    <w:rsid w:val="0001767E"/>
    <w:rsid w:val="00020258"/>
    <w:rsid w:val="00021DDE"/>
    <w:rsid w:val="00024205"/>
    <w:rsid w:val="00024623"/>
    <w:rsid w:val="00024910"/>
    <w:rsid w:val="00025018"/>
    <w:rsid w:val="00026A70"/>
    <w:rsid w:val="0003062E"/>
    <w:rsid w:val="000318D8"/>
    <w:rsid w:val="000323F8"/>
    <w:rsid w:val="000339DE"/>
    <w:rsid w:val="00034586"/>
    <w:rsid w:val="0003530F"/>
    <w:rsid w:val="0003747B"/>
    <w:rsid w:val="000378B3"/>
    <w:rsid w:val="00044833"/>
    <w:rsid w:val="0004654E"/>
    <w:rsid w:val="000477B9"/>
    <w:rsid w:val="00050D9B"/>
    <w:rsid w:val="00051C1C"/>
    <w:rsid w:val="00052775"/>
    <w:rsid w:val="00055D37"/>
    <w:rsid w:val="000569A6"/>
    <w:rsid w:val="0006123F"/>
    <w:rsid w:val="00061309"/>
    <w:rsid w:val="00061FDB"/>
    <w:rsid w:val="000622B2"/>
    <w:rsid w:val="00066BC2"/>
    <w:rsid w:val="00072968"/>
    <w:rsid w:val="00073467"/>
    <w:rsid w:val="00073B4B"/>
    <w:rsid w:val="00073C76"/>
    <w:rsid w:val="00075307"/>
    <w:rsid w:val="0007619B"/>
    <w:rsid w:val="00076868"/>
    <w:rsid w:val="00080824"/>
    <w:rsid w:val="00080B14"/>
    <w:rsid w:val="00083B4A"/>
    <w:rsid w:val="00084482"/>
    <w:rsid w:val="000845A6"/>
    <w:rsid w:val="00086CE4"/>
    <w:rsid w:val="00087653"/>
    <w:rsid w:val="00090B1C"/>
    <w:rsid w:val="00090C06"/>
    <w:rsid w:val="00090FD3"/>
    <w:rsid w:val="00092000"/>
    <w:rsid w:val="000932BC"/>
    <w:rsid w:val="000966F9"/>
    <w:rsid w:val="000A12EA"/>
    <w:rsid w:val="000A1DB6"/>
    <w:rsid w:val="000A20A3"/>
    <w:rsid w:val="000A2E6F"/>
    <w:rsid w:val="000B03BA"/>
    <w:rsid w:val="000B144C"/>
    <w:rsid w:val="000B1535"/>
    <w:rsid w:val="000B3467"/>
    <w:rsid w:val="000B47E5"/>
    <w:rsid w:val="000B5C46"/>
    <w:rsid w:val="000B6CAB"/>
    <w:rsid w:val="000C1D03"/>
    <w:rsid w:val="000C4EDC"/>
    <w:rsid w:val="000C6606"/>
    <w:rsid w:val="000C6831"/>
    <w:rsid w:val="000C6A89"/>
    <w:rsid w:val="000C7A75"/>
    <w:rsid w:val="000D3F34"/>
    <w:rsid w:val="000D4601"/>
    <w:rsid w:val="000D4BF4"/>
    <w:rsid w:val="000D74EB"/>
    <w:rsid w:val="000D7CEE"/>
    <w:rsid w:val="000E036E"/>
    <w:rsid w:val="000E34A9"/>
    <w:rsid w:val="000E356F"/>
    <w:rsid w:val="000E728E"/>
    <w:rsid w:val="000E7846"/>
    <w:rsid w:val="000F0BB5"/>
    <w:rsid w:val="000F262E"/>
    <w:rsid w:val="000F354E"/>
    <w:rsid w:val="000F41CC"/>
    <w:rsid w:val="000F4EDD"/>
    <w:rsid w:val="000F5E46"/>
    <w:rsid w:val="000F676A"/>
    <w:rsid w:val="000F6C21"/>
    <w:rsid w:val="001018B9"/>
    <w:rsid w:val="00104308"/>
    <w:rsid w:val="001051B1"/>
    <w:rsid w:val="0011059D"/>
    <w:rsid w:val="00111A3D"/>
    <w:rsid w:val="00115201"/>
    <w:rsid w:val="00116856"/>
    <w:rsid w:val="00120AB1"/>
    <w:rsid w:val="001221A2"/>
    <w:rsid w:val="0012362A"/>
    <w:rsid w:val="00124771"/>
    <w:rsid w:val="00124B3E"/>
    <w:rsid w:val="001312FC"/>
    <w:rsid w:val="001320D8"/>
    <w:rsid w:val="0013434D"/>
    <w:rsid w:val="0013464F"/>
    <w:rsid w:val="00135DC3"/>
    <w:rsid w:val="00136565"/>
    <w:rsid w:val="00140064"/>
    <w:rsid w:val="001430F8"/>
    <w:rsid w:val="001449C6"/>
    <w:rsid w:val="001451A4"/>
    <w:rsid w:val="00146706"/>
    <w:rsid w:val="001469EE"/>
    <w:rsid w:val="001476F1"/>
    <w:rsid w:val="001507F5"/>
    <w:rsid w:val="00152005"/>
    <w:rsid w:val="00156BF3"/>
    <w:rsid w:val="001625CE"/>
    <w:rsid w:val="00164145"/>
    <w:rsid w:val="001650DA"/>
    <w:rsid w:val="001660A2"/>
    <w:rsid w:val="0016699B"/>
    <w:rsid w:val="00166D98"/>
    <w:rsid w:val="001678EC"/>
    <w:rsid w:val="00171F14"/>
    <w:rsid w:val="00172DCA"/>
    <w:rsid w:val="00172ED5"/>
    <w:rsid w:val="00175B99"/>
    <w:rsid w:val="0017792E"/>
    <w:rsid w:val="001801A2"/>
    <w:rsid w:val="00181568"/>
    <w:rsid w:val="00181665"/>
    <w:rsid w:val="00182A32"/>
    <w:rsid w:val="00182AEA"/>
    <w:rsid w:val="00185776"/>
    <w:rsid w:val="00185BE9"/>
    <w:rsid w:val="00186329"/>
    <w:rsid w:val="0018733C"/>
    <w:rsid w:val="00190D8D"/>
    <w:rsid w:val="00190F35"/>
    <w:rsid w:val="00191C70"/>
    <w:rsid w:val="001926B9"/>
    <w:rsid w:val="001944B7"/>
    <w:rsid w:val="00194951"/>
    <w:rsid w:val="001965E9"/>
    <w:rsid w:val="00197832"/>
    <w:rsid w:val="00197B1F"/>
    <w:rsid w:val="001A36EA"/>
    <w:rsid w:val="001A6681"/>
    <w:rsid w:val="001A6FBC"/>
    <w:rsid w:val="001A7117"/>
    <w:rsid w:val="001A73A8"/>
    <w:rsid w:val="001A77AB"/>
    <w:rsid w:val="001A7D1C"/>
    <w:rsid w:val="001B0C10"/>
    <w:rsid w:val="001B4217"/>
    <w:rsid w:val="001B472F"/>
    <w:rsid w:val="001B4E6E"/>
    <w:rsid w:val="001B6A1C"/>
    <w:rsid w:val="001B7A11"/>
    <w:rsid w:val="001C2348"/>
    <w:rsid w:val="001C4D94"/>
    <w:rsid w:val="001C4F2C"/>
    <w:rsid w:val="001C54E7"/>
    <w:rsid w:val="001D0BB2"/>
    <w:rsid w:val="001D3B4F"/>
    <w:rsid w:val="001D5A97"/>
    <w:rsid w:val="001D6699"/>
    <w:rsid w:val="001D68EE"/>
    <w:rsid w:val="001D7A68"/>
    <w:rsid w:val="001E005E"/>
    <w:rsid w:val="001E2FF7"/>
    <w:rsid w:val="001E43B5"/>
    <w:rsid w:val="001E4782"/>
    <w:rsid w:val="001E58BA"/>
    <w:rsid w:val="001E78FD"/>
    <w:rsid w:val="001E7F67"/>
    <w:rsid w:val="001F38D1"/>
    <w:rsid w:val="001F6636"/>
    <w:rsid w:val="001F6CBF"/>
    <w:rsid w:val="0020321E"/>
    <w:rsid w:val="00205E9F"/>
    <w:rsid w:val="00207D74"/>
    <w:rsid w:val="00207F19"/>
    <w:rsid w:val="002115AF"/>
    <w:rsid w:val="00213D19"/>
    <w:rsid w:val="0022021D"/>
    <w:rsid w:val="00220F7A"/>
    <w:rsid w:val="00220FB7"/>
    <w:rsid w:val="0022248F"/>
    <w:rsid w:val="002227BE"/>
    <w:rsid w:val="00227C8C"/>
    <w:rsid w:val="0023079B"/>
    <w:rsid w:val="00234647"/>
    <w:rsid w:val="00234D92"/>
    <w:rsid w:val="002366CB"/>
    <w:rsid w:val="00241F15"/>
    <w:rsid w:val="002421E5"/>
    <w:rsid w:val="00242707"/>
    <w:rsid w:val="00242909"/>
    <w:rsid w:val="002442FB"/>
    <w:rsid w:val="0024729B"/>
    <w:rsid w:val="00247B52"/>
    <w:rsid w:val="002522F6"/>
    <w:rsid w:val="0025317F"/>
    <w:rsid w:val="002553F0"/>
    <w:rsid w:val="002610DD"/>
    <w:rsid w:val="00262D62"/>
    <w:rsid w:val="0026756C"/>
    <w:rsid w:val="00271573"/>
    <w:rsid w:val="002763AF"/>
    <w:rsid w:val="0027720B"/>
    <w:rsid w:val="002774FE"/>
    <w:rsid w:val="002834C6"/>
    <w:rsid w:val="00284188"/>
    <w:rsid w:val="002853D9"/>
    <w:rsid w:val="002859B1"/>
    <w:rsid w:val="00287813"/>
    <w:rsid w:val="0029000A"/>
    <w:rsid w:val="00290782"/>
    <w:rsid w:val="0029125C"/>
    <w:rsid w:val="00293017"/>
    <w:rsid w:val="00293102"/>
    <w:rsid w:val="0029470D"/>
    <w:rsid w:val="00294BFE"/>
    <w:rsid w:val="00294DFE"/>
    <w:rsid w:val="00297882"/>
    <w:rsid w:val="00297DAA"/>
    <w:rsid w:val="002A02FB"/>
    <w:rsid w:val="002A07D4"/>
    <w:rsid w:val="002A3356"/>
    <w:rsid w:val="002A6289"/>
    <w:rsid w:val="002A6E1B"/>
    <w:rsid w:val="002B0DA2"/>
    <w:rsid w:val="002B28A9"/>
    <w:rsid w:val="002B303A"/>
    <w:rsid w:val="002B56D2"/>
    <w:rsid w:val="002C1D0C"/>
    <w:rsid w:val="002C266B"/>
    <w:rsid w:val="002C68D8"/>
    <w:rsid w:val="002C79AC"/>
    <w:rsid w:val="002D026D"/>
    <w:rsid w:val="002D02B0"/>
    <w:rsid w:val="002D1BA7"/>
    <w:rsid w:val="002D3816"/>
    <w:rsid w:val="002D504D"/>
    <w:rsid w:val="002D7159"/>
    <w:rsid w:val="002E3F19"/>
    <w:rsid w:val="002E51D7"/>
    <w:rsid w:val="002E610D"/>
    <w:rsid w:val="002E6FF9"/>
    <w:rsid w:val="002F0C3F"/>
    <w:rsid w:val="002F0F49"/>
    <w:rsid w:val="002F3C74"/>
    <w:rsid w:val="002F59E4"/>
    <w:rsid w:val="002F71A3"/>
    <w:rsid w:val="00300221"/>
    <w:rsid w:val="00301116"/>
    <w:rsid w:val="003026FE"/>
    <w:rsid w:val="00302E2A"/>
    <w:rsid w:val="003039AE"/>
    <w:rsid w:val="00304B13"/>
    <w:rsid w:val="00310EB8"/>
    <w:rsid w:val="00310F71"/>
    <w:rsid w:val="00312D0E"/>
    <w:rsid w:val="00313E21"/>
    <w:rsid w:val="00314EAB"/>
    <w:rsid w:val="00315A8C"/>
    <w:rsid w:val="00321C7E"/>
    <w:rsid w:val="003227EB"/>
    <w:rsid w:val="0032375B"/>
    <w:rsid w:val="0032376B"/>
    <w:rsid w:val="00324044"/>
    <w:rsid w:val="003243AA"/>
    <w:rsid w:val="003324E0"/>
    <w:rsid w:val="003345E8"/>
    <w:rsid w:val="00335168"/>
    <w:rsid w:val="00335DAE"/>
    <w:rsid w:val="003407A5"/>
    <w:rsid w:val="00340A43"/>
    <w:rsid w:val="003430AE"/>
    <w:rsid w:val="003436F3"/>
    <w:rsid w:val="003437F2"/>
    <w:rsid w:val="00343AE9"/>
    <w:rsid w:val="00345836"/>
    <w:rsid w:val="00346116"/>
    <w:rsid w:val="0034645B"/>
    <w:rsid w:val="003554B3"/>
    <w:rsid w:val="003555C6"/>
    <w:rsid w:val="003601B7"/>
    <w:rsid w:val="0036206D"/>
    <w:rsid w:val="00363EAE"/>
    <w:rsid w:val="00365D7B"/>
    <w:rsid w:val="0036762A"/>
    <w:rsid w:val="0037051B"/>
    <w:rsid w:val="00371E71"/>
    <w:rsid w:val="00372826"/>
    <w:rsid w:val="00373706"/>
    <w:rsid w:val="00374703"/>
    <w:rsid w:val="003754D1"/>
    <w:rsid w:val="00375551"/>
    <w:rsid w:val="00375962"/>
    <w:rsid w:val="003775ED"/>
    <w:rsid w:val="00377DDD"/>
    <w:rsid w:val="00380A5B"/>
    <w:rsid w:val="00380F4B"/>
    <w:rsid w:val="00383FFA"/>
    <w:rsid w:val="00384B85"/>
    <w:rsid w:val="00384F5B"/>
    <w:rsid w:val="00386ACF"/>
    <w:rsid w:val="0039011E"/>
    <w:rsid w:val="00391300"/>
    <w:rsid w:val="00392EA6"/>
    <w:rsid w:val="00393A6E"/>
    <w:rsid w:val="0039418E"/>
    <w:rsid w:val="00394734"/>
    <w:rsid w:val="003A1640"/>
    <w:rsid w:val="003A1FFC"/>
    <w:rsid w:val="003A21EA"/>
    <w:rsid w:val="003A2DF7"/>
    <w:rsid w:val="003B1E2B"/>
    <w:rsid w:val="003B4077"/>
    <w:rsid w:val="003B460A"/>
    <w:rsid w:val="003B5F69"/>
    <w:rsid w:val="003C0D80"/>
    <w:rsid w:val="003C2851"/>
    <w:rsid w:val="003C2E70"/>
    <w:rsid w:val="003C71D4"/>
    <w:rsid w:val="003C7205"/>
    <w:rsid w:val="003C787E"/>
    <w:rsid w:val="003D0855"/>
    <w:rsid w:val="003D2971"/>
    <w:rsid w:val="003D2A2A"/>
    <w:rsid w:val="003D30F5"/>
    <w:rsid w:val="003D5099"/>
    <w:rsid w:val="003D68C6"/>
    <w:rsid w:val="003D76A4"/>
    <w:rsid w:val="003D7923"/>
    <w:rsid w:val="003E6D73"/>
    <w:rsid w:val="003E7357"/>
    <w:rsid w:val="003F02A1"/>
    <w:rsid w:val="003F066B"/>
    <w:rsid w:val="003F288A"/>
    <w:rsid w:val="003F34F5"/>
    <w:rsid w:val="003F4149"/>
    <w:rsid w:val="003F6F81"/>
    <w:rsid w:val="003F77D7"/>
    <w:rsid w:val="004004C7"/>
    <w:rsid w:val="004031F3"/>
    <w:rsid w:val="00405E85"/>
    <w:rsid w:val="00407231"/>
    <w:rsid w:val="00407702"/>
    <w:rsid w:val="00407E17"/>
    <w:rsid w:val="00411631"/>
    <w:rsid w:val="00411874"/>
    <w:rsid w:val="00412638"/>
    <w:rsid w:val="004168A8"/>
    <w:rsid w:val="00416AB2"/>
    <w:rsid w:val="00421D91"/>
    <w:rsid w:val="00422D9B"/>
    <w:rsid w:val="004264CE"/>
    <w:rsid w:val="00427651"/>
    <w:rsid w:val="00430B0E"/>
    <w:rsid w:val="00432546"/>
    <w:rsid w:val="00433373"/>
    <w:rsid w:val="00434B6F"/>
    <w:rsid w:val="00435B1D"/>
    <w:rsid w:val="00442315"/>
    <w:rsid w:val="004443F8"/>
    <w:rsid w:val="004503ED"/>
    <w:rsid w:val="004528C8"/>
    <w:rsid w:val="00453D2D"/>
    <w:rsid w:val="00453F29"/>
    <w:rsid w:val="00454CB2"/>
    <w:rsid w:val="00457BF4"/>
    <w:rsid w:val="0046244A"/>
    <w:rsid w:val="00462E87"/>
    <w:rsid w:val="0046308F"/>
    <w:rsid w:val="00463605"/>
    <w:rsid w:val="0046415F"/>
    <w:rsid w:val="00467AB0"/>
    <w:rsid w:val="00470BED"/>
    <w:rsid w:val="00470F9A"/>
    <w:rsid w:val="0047144D"/>
    <w:rsid w:val="004732F5"/>
    <w:rsid w:val="0047491F"/>
    <w:rsid w:val="004752B7"/>
    <w:rsid w:val="004753D5"/>
    <w:rsid w:val="004774B8"/>
    <w:rsid w:val="00480438"/>
    <w:rsid w:val="00480CCF"/>
    <w:rsid w:val="0048435F"/>
    <w:rsid w:val="0049121D"/>
    <w:rsid w:val="004929BD"/>
    <w:rsid w:val="0049566E"/>
    <w:rsid w:val="00497EB5"/>
    <w:rsid w:val="004A3BD1"/>
    <w:rsid w:val="004A4328"/>
    <w:rsid w:val="004A54AD"/>
    <w:rsid w:val="004A5F9D"/>
    <w:rsid w:val="004B0EEE"/>
    <w:rsid w:val="004B1186"/>
    <w:rsid w:val="004B13C1"/>
    <w:rsid w:val="004B1E4E"/>
    <w:rsid w:val="004B4D85"/>
    <w:rsid w:val="004B513E"/>
    <w:rsid w:val="004C2425"/>
    <w:rsid w:val="004C2684"/>
    <w:rsid w:val="004C4C56"/>
    <w:rsid w:val="004C55BA"/>
    <w:rsid w:val="004D253B"/>
    <w:rsid w:val="004D2C01"/>
    <w:rsid w:val="004D2CF0"/>
    <w:rsid w:val="004D340A"/>
    <w:rsid w:val="004D4AF7"/>
    <w:rsid w:val="004D60E7"/>
    <w:rsid w:val="004E06AF"/>
    <w:rsid w:val="004E1197"/>
    <w:rsid w:val="004E1958"/>
    <w:rsid w:val="004E6BD8"/>
    <w:rsid w:val="004F07E3"/>
    <w:rsid w:val="004F16E2"/>
    <w:rsid w:val="004F42AC"/>
    <w:rsid w:val="004F67D9"/>
    <w:rsid w:val="004F6BCE"/>
    <w:rsid w:val="005026D2"/>
    <w:rsid w:val="005040EA"/>
    <w:rsid w:val="00507265"/>
    <w:rsid w:val="0051306C"/>
    <w:rsid w:val="0051371B"/>
    <w:rsid w:val="00513B1A"/>
    <w:rsid w:val="005154A6"/>
    <w:rsid w:val="00520DE0"/>
    <w:rsid w:val="005210B6"/>
    <w:rsid w:val="00521BDC"/>
    <w:rsid w:val="0052230A"/>
    <w:rsid w:val="00522507"/>
    <w:rsid w:val="00523C3D"/>
    <w:rsid w:val="005266C2"/>
    <w:rsid w:val="00526CBD"/>
    <w:rsid w:val="005332C4"/>
    <w:rsid w:val="0053780F"/>
    <w:rsid w:val="00537B1C"/>
    <w:rsid w:val="00540811"/>
    <w:rsid w:val="00543039"/>
    <w:rsid w:val="00544370"/>
    <w:rsid w:val="005443D7"/>
    <w:rsid w:val="00551D95"/>
    <w:rsid w:val="005534E3"/>
    <w:rsid w:val="005535FF"/>
    <w:rsid w:val="0055414B"/>
    <w:rsid w:val="005554BB"/>
    <w:rsid w:val="00557109"/>
    <w:rsid w:val="005579A2"/>
    <w:rsid w:val="005602E9"/>
    <w:rsid w:val="005645E3"/>
    <w:rsid w:val="00572550"/>
    <w:rsid w:val="0057406D"/>
    <w:rsid w:val="00581A54"/>
    <w:rsid w:val="00582C11"/>
    <w:rsid w:val="00583885"/>
    <w:rsid w:val="005842B3"/>
    <w:rsid w:val="0058469B"/>
    <w:rsid w:val="00585CB6"/>
    <w:rsid w:val="00586B00"/>
    <w:rsid w:val="00586D12"/>
    <w:rsid w:val="005913A8"/>
    <w:rsid w:val="0059379B"/>
    <w:rsid w:val="00593C2E"/>
    <w:rsid w:val="005A0B36"/>
    <w:rsid w:val="005A2C90"/>
    <w:rsid w:val="005A63B3"/>
    <w:rsid w:val="005B21DE"/>
    <w:rsid w:val="005B2A85"/>
    <w:rsid w:val="005B4E60"/>
    <w:rsid w:val="005B5CE7"/>
    <w:rsid w:val="005B6F78"/>
    <w:rsid w:val="005B74F3"/>
    <w:rsid w:val="005C2D13"/>
    <w:rsid w:val="005C5BFD"/>
    <w:rsid w:val="005C6014"/>
    <w:rsid w:val="005D3739"/>
    <w:rsid w:val="005D68E5"/>
    <w:rsid w:val="005E026C"/>
    <w:rsid w:val="005E1136"/>
    <w:rsid w:val="005E4749"/>
    <w:rsid w:val="005F1A5B"/>
    <w:rsid w:val="00600C5C"/>
    <w:rsid w:val="0060147E"/>
    <w:rsid w:val="00601FE3"/>
    <w:rsid w:val="00605A85"/>
    <w:rsid w:val="00606C6B"/>
    <w:rsid w:val="00611F3E"/>
    <w:rsid w:val="006144AB"/>
    <w:rsid w:val="006144C0"/>
    <w:rsid w:val="0061565D"/>
    <w:rsid w:val="00622700"/>
    <w:rsid w:val="006230DA"/>
    <w:rsid w:val="00623B4A"/>
    <w:rsid w:val="0062580F"/>
    <w:rsid w:val="006264EC"/>
    <w:rsid w:val="00626B13"/>
    <w:rsid w:val="00627F8C"/>
    <w:rsid w:val="00630016"/>
    <w:rsid w:val="00632678"/>
    <w:rsid w:val="00634595"/>
    <w:rsid w:val="00635428"/>
    <w:rsid w:val="00636C04"/>
    <w:rsid w:val="00640CC7"/>
    <w:rsid w:val="006426A2"/>
    <w:rsid w:val="006429BA"/>
    <w:rsid w:val="00644240"/>
    <w:rsid w:val="0064696D"/>
    <w:rsid w:val="00650E75"/>
    <w:rsid w:val="0065330B"/>
    <w:rsid w:val="00655094"/>
    <w:rsid w:val="006553E5"/>
    <w:rsid w:val="006563C6"/>
    <w:rsid w:val="0066025A"/>
    <w:rsid w:val="00662AEE"/>
    <w:rsid w:val="006637BE"/>
    <w:rsid w:val="00664E7A"/>
    <w:rsid w:val="006654E4"/>
    <w:rsid w:val="00665BE2"/>
    <w:rsid w:val="0066759E"/>
    <w:rsid w:val="00667886"/>
    <w:rsid w:val="00667D46"/>
    <w:rsid w:val="006702B4"/>
    <w:rsid w:val="006704FE"/>
    <w:rsid w:val="0067599F"/>
    <w:rsid w:val="006801F8"/>
    <w:rsid w:val="00681B75"/>
    <w:rsid w:val="0068575E"/>
    <w:rsid w:val="0068690E"/>
    <w:rsid w:val="006869B8"/>
    <w:rsid w:val="00687BCE"/>
    <w:rsid w:val="00687CE9"/>
    <w:rsid w:val="00694D13"/>
    <w:rsid w:val="0069521E"/>
    <w:rsid w:val="006A01E7"/>
    <w:rsid w:val="006A6DBE"/>
    <w:rsid w:val="006A7C52"/>
    <w:rsid w:val="006B05F9"/>
    <w:rsid w:val="006B1091"/>
    <w:rsid w:val="006B2CF2"/>
    <w:rsid w:val="006B389A"/>
    <w:rsid w:val="006B7505"/>
    <w:rsid w:val="006C0552"/>
    <w:rsid w:val="006C35B5"/>
    <w:rsid w:val="006C4D21"/>
    <w:rsid w:val="006D0302"/>
    <w:rsid w:val="006D0A25"/>
    <w:rsid w:val="006D1EDC"/>
    <w:rsid w:val="006D5175"/>
    <w:rsid w:val="006D60B3"/>
    <w:rsid w:val="006D774E"/>
    <w:rsid w:val="006E0714"/>
    <w:rsid w:val="006E4D34"/>
    <w:rsid w:val="006E5276"/>
    <w:rsid w:val="006E52CB"/>
    <w:rsid w:val="006E57FB"/>
    <w:rsid w:val="006E6929"/>
    <w:rsid w:val="006F013B"/>
    <w:rsid w:val="006F2B57"/>
    <w:rsid w:val="006F42D3"/>
    <w:rsid w:val="006F5AFF"/>
    <w:rsid w:val="006F6D5B"/>
    <w:rsid w:val="006F78B2"/>
    <w:rsid w:val="006F7B80"/>
    <w:rsid w:val="00701566"/>
    <w:rsid w:val="007046BA"/>
    <w:rsid w:val="00704808"/>
    <w:rsid w:val="00706158"/>
    <w:rsid w:val="007069D3"/>
    <w:rsid w:val="00706C19"/>
    <w:rsid w:val="00707819"/>
    <w:rsid w:val="00711427"/>
    <w:rsid w:val="00711B46"/>
    <w:rsid w:val="00711CD4"/>
    <w:rsid w:val="00711D61"/>
    <w:rsid w:val="007124FC"/>
    <w:rsid w:val="00722C50"/>
    <w:rsid w:val="00725FAA"/>
    <w:rsid w:val="00727872"/>
    <w:rsid w:val="007303C0"/>
    <w:rsid w:val="007304F0"/>
    <w:rsid w:val="00731160"/>
    <w:rsid w:val="0073271D"/>
    <w:rsid w:val="00734FB8"/>
    <w:rsid w:val="0073676A"/>
    <w:rsid w:val="007411C2"/>
    <w:rsid w:val="00741509"/>
    <w:rsid w:val="00742188"/>
    <w:rsid w:val="00742AE8"/>
    <w:rsid w:val="00744C20"/>
    <w:rsid w:val="0074575E"/>
    <w:rsid w:val="00745E86"/>
    <w:rsid w:val="0074795E"/>
    <w:rsid w:val="00747C7E"/>
    <w:rsid w:val="0075017F"/>
    <w:rsid w:val="00752D33"/>
    <w:rsid w:val="007532C1"/>
    <w:rsid w:val="00754AC0"/>
    <w:rsid w:val="00757974"/>
    <w:rsid w:val="0076027E"/>
    <w:rsid w:val="00760A25"/>
    <w:rsid w:val="0076117C"/>
    <w:rsid w:val="00762B2C"/>
    <w:rsid w:val="00770117"/>
    <w:rsid w:val="00770C74"/>
    <w:rsid w:val="007766C8"/>
    <w:rsid w:val="00777388"/>
    <w:rsid w:val="00777D87"/>
    <w:rsid w:val="00780B40"/>
    <w:rsid w:val="00785383"/>
    <w:rsid w:val="00786B38"/>
    <w:rsid w:val="007872DA"/>
    <w:rsid w:val="007900DD"/>
    <w:rsid w:val="00790F82"/>
    <w:rsid w:val="00791523"/>
    <w:rsid w:val="00791731"/>
    <w:rsid w:val="007918E6"/>
    <w:rsid w:val="00792292"/>
    <w:rsid w:val="00792B1E"/>
    <w:rsid w:val="00792E80"/>
    <w:rsid w:val="0079716D"/>
    <w:rsid w:val="007A1740"/>
    <w:rsid w:val="007A3435"/>
    <w:rsid w:val="007A6CFC"/>
    <w:rsid w:val="007A753A"/>
    <w:rsid w:val="007A7588"/>
    <w:rsid w:val="007A798F"/>
    <w:rsid w:val="007B402B"/>
    <w:rsid w:val="007B44FF"/>
    <w:rsid w:val="007B501B"/>
    <w:rsid w:val="007B541B"/>
    <w:rsid w:val="007B5FE0"/>
    <w:rsid w:val="007B6846"/>
    <w:rsid w:val="007C1A7A"/>
    <w:rsid w:val="007C2F14"/>
    <w:rsid w:val="007C4815"/>
    <w:rsid w:val="007C48D3"/>
    <w:rsid w:val="007C7587"/>
    <w:rsid w:val="007D097A"/>
    <w:rsid w:val="007D0FE6"/>
    <w:rsid w:val="007D1DA0"/>
    <w:rsid w:val="007D205A"/>
    <w:rsid w:val="007D2986"/>
    <w:rsid w:val="007E0C4E"/>
    <w:rsid w:val="007E13FB"/>
    <w:rsid w:val="007E1626"/>
    <w:rsid w:val="007E22EF"/>
    <w:rsid w:val="007E6585"/>
    <w:rsid w:val="007F5FA7"/>
    <w:rsid w:val="007F6E12"/>
    <w:rsid w:val="00800E5F"/>
    <w:rsid w:val="008034AC"/>
    <w:rsid w:val="00803DE4"/>
    <w:rsid w:val="008074B7"/>
    <w:rsid w:val="00810BD8"/>
    <w:rsid w:val="00812601"/>
    <w:rsid w:val="00814758"/>
    <w:rsid w:val="00816595"/>
    <w:rsid w:val="008234A2"/>
    <w:rsid w:val="008239CF"/>
    <w:rsid w:val="00825454"/>
    <w:rsid w:val="00825B02"/>
    <w:rsid w:val="00825C0E"/>
    <w:rsid w:val="00825C54"/>
    <w:rsid w:val="0082719E"/>
    <w:rsid w:val="00832CF9"/>
    <w:rsid w:val="008370C8"/>
    <w:rsid w:val="00842983"/>
    <w:rsid w:val="00843B6D"/>
    <w:rsid w:val="00843F1D"/>
    <w:rsid w:val="00844AE6"/>
    <w:rsid w:val="00846611"/>
    <w:rsid w:val="008504A9"/>
    <w:rsid w:val="00851B8C"/>
    <w:rsid w:val="00862933"/>
    <w:rsid w:val="008631C2"/>
    <w:rsid w:val="008644AB"/>
    <w:rsid w:val="00866DE1"/>
    <w:rsid w:val="00867A1B"/>
    <w:rsid w:val="00867D9F"/>
    <w:rsid w:val="00871D7E"/>
    <w:rsid w:val="008722C5"/>
    <w:rsid w:val="00872C96"/>
    <w:rsid w:val="00872F23"/>
    <w:rsid w:val="00874C11"/>
    <w:rsid w:val="008769BF"/>
    <w:rsid w:val="008850C3"/>
    <w:rsid w:val="00886F83"/>
    <w:rsid w:val="00892ACB"/>
    <w:rsid w:val="008933D7"/>
    <w:rsid w:val="00894AB4"/>
    <w:rsid w:val="00895430"/>
    <w:rsid w:val="008961BA"/>
    <w:rsid w:val="008969E8"/>
    <w:rsid w:val="008975D8"/>
    <w:rsid w:val="008A00D4"/>
    <w:rsid w:val="008A0309"/>
    <w:rsid w:val="008A0BB1"/>
    <w:rsid w:val="008A4152"/>
    <w:rsid w:val="008A4FB9"/>
    <w:rsid w:val="008A5893"/>
    <w:rsid w:val="008B259B"/>
    <w:rsid w:val="008B272D"/>
    <w:rsid w:val="008B31F8"/>
    <w:rsid w:val="008B3275"/>
    <w:rsid w:val="008B3DB3"/>
    <w:rsid w:val="008B668A"/>
    <w:rsid w:val="008C029A"/>
    <w:rsid w:val="008C1FDF"/>
    <w:rsid w:val="008C219E"/>
    <w:rsid w:val="008C38BE"/>
    <w:rsid w:val="008C3D16"/>
    <w:rsid w:val="008D018B"/>
    <w:rsid w:val="008D1610"/>
    <w:rsid w:val="008D44B4"/>
    <w:rsid w:val="008D50D1"/>
    <w:rsid w:val="008D6080"/>
    <w:rsid w:val="008E1686"/>
    <w:rsid w:val="008E3BE1"/>
    <w:rsid w:val="008F03DF"/>
    <w:rsid w:val="008F134B"/>
    <w:rsid w:val="008F41F1"/>
    <w:rsid w:val="00901B3C"/>
    <w:rsid w:val="00901F2E"/>
    <w:rsid w:val="009039A6"/>
    <w:rsid w:val="00903CBA"/>
    <w:rsid w:val="00903DE3"/>
    <w:rsid w:val="009053C7"/>
    <w:rsid w:val="00907916"/>
    <w:rsid w:val="0091428E"/>
    <w:rsid w:val="009144AA"/>
    <w:rsid w:val="00917C74"/>
    <w:rsid w:val="009201C7"/>
    <w:rsid w:val="00920AA2"/>
    <w:rsid w:val="00923118"/>
    <w:rsid w:val="00927A44"/>
    <w:rsid w:val="00931C32"/>
    <w:rsid w:val="0093468E"/>
    <w:rsid w:val="009356F7"/>
    <w:rsid w:val="009368E3"/>
    <w:rsid w:val="00937A0D"/>
    <w:rsid w:val="00937DEA"/>
    <w:rsid w:val="00940700"/>
    <w:rsid w:val="0094138A"/>
    <w:rsid w:val="00941723"/>
    <w:rsid w:val="00941959"/>
    <w:rsid w:val="009419B1"/>
    <w:rsid w:val="009432A8"/>
    <w:rsid w:val="0094573C"/>
    <w:rsid w:val="0094653D"/>
    <w:rsid w:val="00947AB8"/>
    <w:rsid w:val="00947BE9"/>
    <w:rsid w:val="00950650"/>
    <w:rsid w:val="00952D34"/>
    <w:rsid w:val="009538D8"/>
    <w:rsid w:val="00953C98"/>
    <w:rsid w:val="009548BB"/>
    <w:rsid w:val="009550BD"/>
    <w:rsid w:val="0095528A"/>
    <w:rsid w:val="009608AC"/>
    <w:rsid w:val="0096371D"/>
    <w:rsid w:val="00964402"/>
    <w:rsid w:val="00966044"/>
    <w:rsid w:val="00966CEC"/>
    <w:rsid w:val="00970A8C"/>
    <w:rsid w:val="00971702"/>
    <w:rsid w:val="00971751"/>
    <w:rsid w:val="00973674"/>
    <w:rsid w:val="00973C33"/>
    <w:rsid w:val="009742B3"/>
    <w:rsid w:val="00975BF9"/>
    <w:rsid w:val="009773FE"/>
    <w:rsid w:val="0098064E"/>
    <w:rsid w:val="009833BE"/>
    <w:rsid w:val="00983C36"/>
    <w:rsid w:val="00984B2E"/>
    <w:rsid w:val="00984CD0"/>
    <w:rsid w:val="00985A20"/>
    <w:rsid w:val="0098621F"/>
    <w:rsid w:val="00987108"/>
    <w:rsid w:val="009914DC"/>
    <w:rsid w:val="00996E1E"/>
    <w:rsid w:val="009973CC"/>
    <w:rsid w:val="00997CC0"/>
    <w:rsid w:val="009A0D30"/>
    <w:rsid w:val="009A556C"/>
    <w:rsid w:val="009A5603"/>
    <w:rsid w:val="009A5EF0"/>
    <w:rsid w:val="009A656B"/>
    <w:rsid w:val="009A7CEA"/>
    <w:rsid w:val="009B135B"/>
    <w:rsid w:val="009B1C0B"/>
    <w:rsid w:val="009B416C"/>
    <w:rsid w:val="009B76EB"/>
    <w:rsid w:val="009C20BE"/>
    <w:rsid w:val="009C20D3"/>
    <w:rsid w:val="009C76D0"/>
    <w:rsid w:val="009D1B88"/>
    <w:rsid w:val="009D1ECD"/>
    <w:rsid w:val="009D292F"/>
    <w:rsid w:val="009D6095"/>
    <w:rsid w:val="009D711F"/>
    <w:rsid w:val="009E00D7"/>
    <w:rsid w:val="009E0902"/>
    <w:rsid w:val="009E0FCF"/>
    <w:rsid w:val="009E271B"/>
    <w:rsid w:val="009E2C11"/>
    <w:rsid w:val="009E43D9"/>
    <w:rsid w:val="009E6B9B"/>
    <w:rsid w:val="009E717E"/>
    <w:rsid w:val="009F000F"/>
    <w:rsid w:val="009F4FF8"/>
    <w:rsid w:val="009F5F1F"/>
    <w:rsid w:val="009F6014"/>
    <w:rsid w:val="009F6212"/>
    <w:rsid w:val="009F6DA9"/>
    <w:rsid w:val="009F7150"/>
    <w:rsid w:val="00A01FB8"/>
    <w:rsid w:val="00A06420"/>
    <w:rsid w:val="00A06DAF"/>
    <w:rsid w:val="00A11A0B"/>
    <w:rsid w:val="00A12919"/>
    <w:rsid w:val="00A14148"/>
    <w:rsid w:val="00A149A3"/>
    <w:rsid w:val="00A14F44"/>
    <w:rsid w:val="00A1572C"/>
    <w:rsid w:val="00A16536"/>
    <w:rsid w:val="00A21B37"/>
    <w:rsid w:val="00A21F78"/>
    <w:rsid w:val="00A32467"/>
    <w:rsid w:val="00A37A2C"/>
    <w:rsid w:val="00A37D4B"/>
    <w:rsid w:val="00A4166F"/>
    <w:rsid w:val="00A435AF"/>
    <w:rsid w:val="00A4448C"/>
    <w:rsid w:val="00A45204"/>
    <w:rsid w:val="00A46CC9"/>
    <w:rsid w:val="00A502C9"/>
    <w:rsid w:val="00A51CB1"/>
    <w:rsid w:val="00A52FA2"/>
    <w:rsid w:val="00A53275"/>
    <w:rsid w:val="00A53823"/>
    <w:rsid w:val="00A53F19"/>
    <w:rsid w:val="00A54D63"/>
    <w:rsid w:val="00A55937"/>
    <w:rsid w:val="00A55EB0"/>
    <w:rsid w:val="00A5693D"/>
    <w:rsid w:val="00A62CFE"/>
    <w:rsid w:val="00A66EA6"/>
    <w:rsid w:val="00A67722"/>
    <w:rsid w:val="00A71D61"/>
    <w:rsid w:val="00A723E9"/>
    <w:rsid w:val="00A72CDB"/>
    <w:rsid w:val="00A74C25"/>
    <w:rsid w:val="00A755F7"/>
    <w:rsid w:val="00A76C7F"/>
    <w:rsid w:val="00A76ED7"/>
    <w:rsid w:val="00A7709D"/>
    <w:rsid w:val="00A84AB7"/>
    <w:rsid w:val="00A84E69"/>
    <w:rsid w:val="00A90218"/>
    <w:rsid w:val="00A9038B"/>
    <w:rsid w:val="00A91050"/>
    <w:rsid w:val="00A97475"/>
    <w:rsid w:val="00A97835"/>
    <w:rsid w:val="00AA0890"/>
    <w:rsid w:val="00AA0C19"/>
    <w:rsid w:val="00AA20C4"/>
    <w:rsid w:val="00AA58E7"/>
    <w:rsid w:val="00AA631F"/>
    <w:rsid w:val="00AA7978"/>
    <w:rsid w:val="00AB2A2A"/>
    <w:rsid w:val="00AB3852"/>
    <w:rsid w:val="00AB4A1E"/>
    <w:rsid w:val="00AB5C8F"/>
    <w:rsid w:val="00AB6C27"/>
    <w:rsid w:val="00AC1EFD"/>
    <w:rsid w:val="00AC41FD"/>
    <w:rsid w:val="00AC4477"/>
    <w:rsid w:val="00AC4A05"/>
    <w:rsid w:val="00AC5EA3"/>
    <w:rsid w:val="00AD0743"/>
    <w:rsid w:val="00AD0F65"/>
    <w:rsid w:val="00AD1C87"/>
    <w:rsid w:val="00AD2902"/>
    <w:rsid w:val="00AD3A01"/>
    <w:rsid w:val="00AE2E54"/>
    <w:rsid w:val="00AE5118"/>
    <w:rsid w:val="00AE6A0E"/>
    <w:rsid w:val="00AE6E1E"/>
    <w:rsid w:val="00AF71C6"/>
    <w:rsid w:val="00AF7570"/>
    <w:rsid w:val="00AF7951"/>
    <w:rsid w:val="00B03F5B"/>
    <w:rsid w:val="00B10148"/>
    <w:rsid w:val="00B1108A"/>
    <w:rsid w:val="00B11C25"/>
    <w:rsid w:val="00B11ED0"/>
    <w:rsid w:val="00B13EA8"/>
    <w:rsid w:val="00B153B3"/>
    <w:rsid w:val="00B16063"/>
    <w:rsid w:val="00B170C3"/>
    <w:rsid w:val="00B241FF"/>
    <w:rsid w:val="00B25692"/>
    <w:rsid w:val="00B30E97"/>
    <w:rsid w:val="00B4088A"/>
    <w:rsid w:val="00B419A9"/>
    <w:rsid w:val="00B4240D"/>
    <w:rsid w:val="00B42AD1"/>
    <w:rsid w:val="00B42E89"/>
    <w:rsid w:val="00B43250"/>
    <w:rsid w:val="00B43E19"/>
    <w:rsid w:val="00B44370"/>
    <w:rsid w:val="00B4776D"/>
    <w:rsid w:val="00B50111"/>
    <w:rsid w:val="00B52473"/>
    <w:rsid w:val="00B536EC"/>
    <w:rsid w:val="00B5509F"/>
    <w:rsid w:val="00B554B9"/>
    <w:rsid w:val="00B556FA"/>
    <w:rsid w:val="00B63955"/>
    <w:rsid w:val="00B6502F"/>
    <w:rsid w:val="00B6660C"/>
    <w:rsid w:val="00B7115F"/>
    <w:rsid w:val="00B75CBD"/>
    <w:rsid w:val="00B77692"/>
    <w:rsid w:val="00B80E35"/>
    <w:rsid w:val="00B820EA"/>
    <w:rsid w:val="00B85030"/>
    <w:rsid w:val="00B85771"/>
    <w:rsid w:val="00B8596C"/>
    <w:rsid w:val="00B904C9"/>
    <w:rsid w:val="00B9065A"/>
    <w:rsid w:val="00B90692"/>
    <w:rsid w:val="00B90A98"/>
    <w:rsid w:val="00B90B51"/>
    <w:rsid w:val="00B94D48"/>
    <w:rsid w:val="00B95A0E"/>
    <w:rsid w:val="00B9718B"/>
    <w:rsid w:val="00B973D3"/>
    <w:rsid w:val="00B976F6"/>
    <w:rsid w:val="00BA09D7"/>
    <w:rsid w:val="00BA3782"/>
    <w:rsid w:val="00BA46AB"/>
    <w:rsid w:val="00BA50C7"/>
    <w:rsid w:val="00BA65CD"/>
    <w:rsid w:val="00BB32C8"/>
    <w:rsid w:val="00BB3DC3"/>
    <w:rsid w:val="00BB4D54"/>
    <w:rsid w:val="00BB5FF8"/>
    <w:rsid w:val="00BB62AC"/>
    <w:rsid w:val="00BB77AD"/>
    <w:rsid w:val="00BB7E73"/>
    <w:rsid w:val="00BC13F0"/>
    <w:rsid w:val="00BC1805"/>
    <w:rsid w:val="00BC19AF"/>
    <w:rsid w:val="00BC1C43"/>
    <w:rsid w:val="00BC6C9A"/>
    <w:rsid w:val="00BD040A"/>
    <w:rsid w:val="00BD292D"/>
    <w:rsid w:val="00BD547D"/>
    <w:rsid w:val="00BE0C4F"/>
    <w:rsid w:val="00BE1A6F"/>
    <w:rsid w:val="00BE1EB1"/>
    <w:rsid w:val="00BE38E6"/>
    <w:rsid w:val="00BE3F1A"/>
    <w:rsid w:val="00BE6F48"/>
    <w:rsid w:val="00BF2218"/>
    <w:rsid w:val="00BF5722"/>
    <w:rsid w:val="00BF705C"/>
    <w:rsid w:val="00BF7C01"/>
    <w:rsid w:val="00C016B1"/>
    <w:rsid w:val="00C03B26"/>
    <w:rsid w:val="00C03E0E"/>
    <w:rsid w:val="00C04C70"/>
    <w:rsid w:val="00C064DF"/>
    <w:rsid w:val="00C06A78"/>
    <w:rsid w:val="00C06EF9"/>
    <w:rsid w:val="00C079B7"/>
    <w:rsid w:val="00C11634"/>
    <w:rsid w:val="00C1184B"/>
    <w:rsid w:val="00C120DB"/>
    <w:rsid w:val="00C13DA9"/>
    <w:rsid w:val="00C1460B"/>
    <w:rsid w:val="00C15F5C"/>
    <w:rsid w:val="00C1648E"/>
    <w:rsid w:val="00C17BE4"/>
    <w:rsid w:val="00C20715"/>
    <w:rsid w:val="00C20EB6"/>
    <w:rsid w:val="00C20EBD"/>
    <w:rsid w:val="00C220BE"/>
    <w:rsid w:val="00C228A2"/>
    <w:rsid w:val="00C240BC"/>
    <w:rsid w:val="00C2493A"/>
    <w:rsid w:val="00C25BA1"/>
    <w:rsid w:val="00C25FA2"/>
    <w:rsid w:val="00C270B6"/>
    <w:rsid w:val="00C27F43"/>
    <w:rsid w:val="00C30D83"/>
    <w:rsid w:val="00C312DE"/>
    <w:rsid w:val="00C31C61"/>
    <w:rsid w:val="00C338E9"/>
    <w:rsid w:val="00C41694"/>
    <w:rsid w:val="00C46651"/>
    <w:rsid w:val="00C46675"/>
    <w:rsid w:val="00C4750C"/>
    <w:rsid w:val="00C5150F"/>
    <w:rsid w:val="00C52EAE"/>
    <w:rsid w:val="00C53754"/>
    <w:rsid w:val="00C538A6"/>
    <w:rsid w:val="00C53BF5"/>
    <w:rsid w:val="00C5542B"/>
    <w:rsid w:val="00C565C7"/>
    <w:rsid w:val="00C569C2"/>
    <w:rsid w:val="00C56CDC"/>
    <w:rsid w:val="00C57571"/>
    <w:rsid w:val="00C60FD2"/>
    <w:rsid w:val="00C6152B"/>
    <w:rsid w:val="00C6195A"/>
    <w:rsid w:val="00C6267A"/>
    <w:rsid w:val="00C647D7"/>
    <w:rsid w:val="00C64A90"/>
    <w:rsid w:val="00C70511"/>
    <w:rsid w:val="00C70651"/>
    <w:rsid w:val="00C707BA"/>
    <w:rsid w:val="00C70D96"/>
    <w:rsid w:val="00C7462A"/>
    <w:rsid w:val="00C763AE"/>
    <w:rsid w:val="00C76491"/>
    <w:rsid w:val="00C764D4"/>
    <w:rsid w:val="00C76EE9"/>
    <w:rsid w:val="00C82EF5"/>
    <w:rsid w:val="00C86DD9"/>
    <w:rsid w:val="00C87FB1"/>
    <w:rsid w:val="00C90470"/>
    <w:rsid w:val="00C9151D"/>
    <w:rsid w:val="00C92B2D"/>
    <w:rsid w:val="00C930F4"/>
    <w:rsid w:val="00C93FFB"/>
    <w:rsid w:val="00C943F9"/>
    <w:rsid w:val="00C946A7"/>
    <w:rsid w:val="00C94A0B"/>
    <w:rsid w:val="00C9595A"/>
    <w:rsid w:val="00C95D44"/>
    <w:rsid w:val="00C9603C"/>
    <w:rsid w:val="00C97FA7"/>
    <w:rsid w:val="00CA0624"/>
    <w:rsid w:val="00CA36FB"/>
    <w:rsid w:val="00CA41F2"/>
    <w:rsid w:val="00CA651F"/>
    <w:rsid w:val="00CA79FF"/>
    <w:rsid w:val="00CB29B9"/>
    <w:rsid w:val="00CB3A98"/>
    <w:rsid w:val="00CB48E5"/>
    <w:rsid w:val="00CC01E3"/>
    <w:rsid w:val="00CC4531"/>
    <w:rsid w:val="00CC456C"/>
    <w:rsid w:val="00CC5032"/>
    <w:rsid w:val="00CD02C0"/>
    <w:rsid w:val="00CD1865"/>
    <w:rsid w:val="00CD1AD3"/>
    <w:rsid w:val="00CD24FE"/>
    <w:rsid w:val="00CD31A7"/>
    <w:rsid w:val="00CD4899"/>
    <w:rsid w:val="00CD78BF"/>
    <w:rsid w:val="00CD7BC1"/>
    <w:rsid w:val="00CE09C7"/>
    <w:rsid w:val="00CE204B"/>
    <w:rsid w:val="00CE3003"/>
    <w:rsid w:val="00CE47D1"/>
    <w:rsid w:val="00CE490E"/>
    <w:rsid w:val="00CE5740"/>
    <w:rsid w:val="00CF3C97"/>
    <w:rsid w:val="00CF3DD3"/>
    <w:rsid w:val="00CF466D"/>
    <w:rsid w:val="00CF56D4"/>
    <w:rsid w:val="00CF73E5"/>
    <w:rsid w:val="00D00152"/>
    <w:rsid w:val="00D0255B"/>
    <w:rsid w:val="00D036A1"/>
    <w:rsid w:val="00D0455B"/>
    <w:rsid w:val="00D052D4"/>
    <w:rsid w:val="00D066A5"/>
    <w:rsid w:val="00D068C4"/>
    <w:rsid w:val="00D0769D"/>
    <w:rsid w:val="00D1131E"/>
    <w:rsid w:val="00D11F41"/>
    <w:rsid w:val="00D11FAE"/>
    <w:rsid w:val="00D126CA"/>
    <w:rsid w:val="00D12CB6"/>
    <w:rsid w:val="00D1310D"/>
    <w:rsid w:val="00D14ED9"/>
    <w:rsid w:val="00D156E4"/>
    <w:rsid w:val="00D164AE"/>
    <w:rsid w:val="00D1662F"/>
    <w:rsid w:val="00D21752"/>
    <w:rsid w:val="00D2302B"/>
    <w:rsid w:val="00D24565"/>
    <w:rsid w:val="00D302B8"/>
    <w:rsid w:val="00D318C2"/>
    <w:rsid w:val="00D318C7"/>
    <w:rsid w:val="00D31E28"/>
    <w:rsid w:val="00D34FEE"/>
    <w:rsid w:val="00D35737"/>
    <w:rsid w:val="00D36D62"/>
    <w:rsid w:val="00D37501"/>
    <w:rsid w:val="00D37A4E"/>
    <w:rsid w:val="00D4281F"/>
    <w:rsid w:val="00D42A09"/>
    <w:rsid w:val="00D43E1B"/>
    <w:rsid w:val="00D4419A"/>
    <w:rsid w:val="00D44FDA"/>
    <w:rsid w:val="00D501DB"/>
    <w:rsid w:val="00D51300"/>
    <w:rsid w:val="00D52AA1"/>
    <w:rsid w:val="00D52F09"/>
    <w:rsid w:val="00D5565C"/>
    <w:rsid w:val="00D55D2B"/>
    <w:rsid w:val="00D57D18"/>
    <w:rsid w:val="00D605CF"/>
    <w:rsid w:val="00D619D3"/>
    <w:rsid w:val="00D628D0"/>
    <w:rsid w:val="00D62AF3"/>
    <w:rsid w:val="00D65325"/>
    <w:rsid w:val="00D65BB8"/>
    <w:rsid w:val="00D70D7B"/>
    <w:rsid w:val="00D71154"/>
    <w:rsid w:val="00D72DA9"/>
    <w:rsid w:val="00D8160D"/>
    <w:rsid w:val="00D837E4"/>
    <w:rsid w:val="00D86DF8"/>
    <w:rsid w:val="00D91F9E"/>
    <w:rsid w:val="00D92672"/>
    <w:rsid w:val="00D92C0E"/>
    <w:rsid w:val="00D9327E"/>
    <w:rsid w:val="00D93EE7"/>
    <w:rsid w:val="00D944BD"/>
    <w:rsid w:val="00D952D2"/>
    <w:rsid w:val="00D960D7"/>
    <w:rsid w:val="00DA0BA0"/>
    <w:rsid w:val="00DA11D4"/>
    <w:rsid w:val="00DA2438"/>
    <w:rsid w:val="00DA2B27"/>
    <w:rsid w:val="00DA2C78"/>
    <w:rsid w:val="00DA35E3"/>
    <w:rsid w:val="00DA45EE"/>
    <w:rsid w:val="00DA53B6"/>
    <w:rsid w:val="00DA6FC9"/>
    <w:rsid w:val="00DB151F"/>
    <w:rsid w:val="00DB1A64"/>
    <w:rsid w:val="00DB1FEE"/>
    <w:rsid w:val="00DB2B02"/>
    <w:rsid w:val="00DB3102"/>
    <w:rsid w:val="00DB476E"/>
    <w:rsid w:val="00DB5938"/>
    <w:rsid w:val="00DC0A1A"/>
    <w:rsid w:val="00DC4572"/>
    <w:rsid w:val="00DC6250"/>
    <w:rsid w:val="00DC6DB2"/>
    <w:rsid w:val="00DC7F09"/>
    <w:rsid w:val="00DD4309"/>
    <w:rsid w:val="00DD5955"/>
    <w:rsid w:val="00DD6DEA"/>
    <w:rsid w:val="00DD6E27"/>
    <w:rsid w:val="00DE014E"/>
    <w:rsid w:val="00DE2055"/>
    <w:rsid w:val="00DE54B5"/>
    <w:rsid w:val="00DF170C"/>
    <w:rsid w:val="00DF2142"/>
    <w:rsid w:val="00DF22EF"/>
    <w:rsid w:val="00DF3808"/>
    <w:rsid w:val="00DF3F58"/>
    <w:rsid w:val="00DF48C9"/>
    <w:rsid w:val="00DF5398"/>
    <w:rsid w:val="00DF613D"/>
    <w:rsid w:val="00DF6E8F"/>
    <w:rsid w:val="00DF79CE"/>
    <w:rsid w:val="00E003E5"/>
    <w:rsid w:val="00E005B9"/>
    <w:rsid w:val="00E029E9"/>
    <w:rsid w:val="00E03A13"/>
    <w:rsid w:val="00E05980"/>
    <w:rsid w:val="00E059CA"/>
    <w:rsid w:val="00E10A17"/>
    <w:rsid w:val="00E136D8"/>
    <w:rsid w:val="00E13EBA"/>
    <w:rsid w:val="00E145B5"/>
    <w:rsid w:val="00E158F0"/>
    <w:rsid w:val="00E16951"/>
    <w:rsid w:val="00E16AE7"/>
    <w:rsid w:val="00E17C8F"/>
    <w:rsid w:val="00E20C64"/>
    <w:rsid w:val="00E21CE9"/>
    <w:rsid w:val="00E23100"/>
    <w:rsid w:val="00E232B2"/>
    <w:rsid w:val="00E240DE"/>
    <w:rsid w:val="00E31313"/>
    <w:rsid w:val="00E322D2"/>
    <w:rsid w:val="00E33657"/>
    <w:rsid w:val="00E33C22"/>
    <w:rsid w:val="00E36544"/>
    <w:rsid w:val="00E36F8A"/>
    <w:rsid w:val="00E37224"/>
    <w:rsid w:val="00E37CA4"/>
    <w:rsid w:val="00E4104C"/>
    <w:rsid w:val="00E4285C"/>
    <w:rsid w:val="00E44A07"/>
    <w:rsid w:val="00E45A83"/>
    <w:rsid w:val="00E46EBC"/>
    <w:rsid w:val="00E521D0"/>
    <w:rsid w:val="00E5385A"/>
    <w:rsid w:val="00E55221"/>
    <w:rsid w:val="00E55299"/>
    <w:rsid w:val="00E56A92"/>
    <w:rsid w:val="00E60534"/>
    <w:rsid w:val="00E6149C"/>
    <w:rsid w:val="00E62601"/>
    <w:rsid w:val="00E63306"/>
    <w:rsid w:val="00E66368"/>
    <w:rsid w:val="00E676B7"/>
    <w:rsid w:val="00E71413"/>
    <w:rsid w:val="00E72D3F"/>
    <w:rsid w:val="00E75FEE"/>
    <w:rsid w:val="00E77474"/>
    <w:rsid w:val="00E82B39"/>
    <w:rsid w:val="00E95331"/>
    <w:rsid w:val="00E96748"/>
    <w:rsid w:val="00EA1C67"/>
    <w:rsid w:val="00EA2DD6"/>
    <w:rsid w:val="00EA2E84"/>
    <w:rsid w:val="00EA6A6C"/>
    <w:rsid w:val="00EA6C1F"/>
    <w:rsid w:val="00EB08E3"/>
    <w:rsid w:val="00EB2296"/>
    <w:rsid w:val="00EB3CC8"/>
    <w:rsid w:val="00EC31D8"/>
    <w:rsid w:val="00EC4302"/>
    <w:rsid w:val="00EC448A"/>
    <w:rsid w:val="00EC4FF0"/>
    <w:rsid w:val="00EC568B"/>
    <w:rsid w:val="00EC7A54"/>
    <w:rsid w:val="00ED5D62"/>
    <w:rsid w:val="00ED6BC2"/>
    <w:rsid w:val="00EE1A89"/>
    <w:rsid w:val="00EE1BDB"/>
    <w:rsid w:val="00EE2118"/>
    <w:rsid w:val="00EE2124"/>
    <w:rsid w:val="00EE2EE7"/>
    <w:rsid w:val="00EE45CE"/>
    <w:rsid w:val="00EE558C"/>
    <w:rsid w:val="00EE61AA"/>
    <w:rsid w:val="00EE6481"/>
    <w:rsid w:val="00EE6EB1"/>
    <w:rsid w:val="00EF2B1B"/>
    <w:rsid w:val="00EF4FB6"/>
    <w:rsid w:val="00EF596F"/>
    <w:rsid w:val="00F007A9"/>
    <w:rsid w:val="00F01B21"/>
    <w:rsid w:val="00F06992"/>
    <w:rsid w:val="00F121C8"/>
    <w:rsid w:val="00F131C1"/>
    <w:rsid w:val="00F13369"/>
    <w:rsid w:val="00F149C3"/>
    <w:rsid w:val="00F15720"/>
    <w:rsid w:val="00F2106E"/>
    <w:rsid w:val="00F2508A"/>
    <w:rsid w:val="00F25933"/>
    <w:rsid w:val="00F266F1"/>
    <w:rsid w:val="00F271A7"/>
    <w:rsid w:val="00F278A7"/>
    <w:rsid w:val="00F354E5"/>
    <w:rsid w:val="00F37AA1"/>
    <w:rsid w:val="00F418A9"/>
    <w:rsid w:val="00F448A8"/>
    <w:rsid w:val="00F47163"/>
    <w:rsid w:val="00F50FAB"/>
    <w:rsid w:val="00F51BBC"/>
    <w:rsid w:val="00F51F15"/>
    <w:rsid w:val="00F52AF8"/>
    <w:rsid w:val="00F569D7"/>
    <w:rsid w:val="00F5784F"/>
    <w:rsid w:val="00F60580"/>
    <w:rsid w:val="00F61364"/>
    <w:rsid w:val="00F667C2"/>
    <w:rsid w:val="00F7006C"/>
    <w:rsid w:val="00F71BCD"/>
    <w:rsid w:val="00F72A9B"/>
    <w:rsid w:val="00F7311F"/>
    <w:rsid w:val="00F73233"/>
    <w:rsid w:val="00F732E7"/>
    <w:rsid w:val="00F74FAC"/>
    <w:rsid w:val="00F758FA"/>
    <w:rsid w:val="00F75FDC"/>
    <w:rsid w:val="00F77073"/>
    <w:rsid w:val="00F83878"/>
    <w:rsid w:val="00F8509B"/>
    <w:rsid w:val="00F85602"/>
    <w:rsid w:val="00F85CB5"/>
    <w:rsid w:val="00F85DC9"/>
    <w:rsid w:val="00F861E8"/>
    <w:rsid w:val="00F86A94"/>
    <w:rsid w:val="00F8701C"/>
    <w:rsid w:val="00F90148"/>
    <w:rsid w:val="00F90413"/>
    <w:rsid w:val="00F92079"/>
    <w:rsid w:val="00F960B0"/>
    <w:rsid w:val="00F96AE0"/>
    <w:rsid w:val="00FA1599"/>
    <w:rsid w:val="00FA1693"/>
    <w:rsid w:val="00FA2723"/>
    <w:rsid w:val="00FA55EC"/>
    <w:rsid w:val="00FA59EE"/>
    <w:rsid w:val="00FA7D48"/>
    <w:rsid w:val="00FB0420"/>
    <w:rsid w:val="00FB0F2E"/>
    <w:rsid w:val="00FB10F0"/>
    <w:rsid w:val="00FB5CA0"/>
    <w:rsid w:val="00FB66BC"/>
    <w:rsid w:val="00FC04EF"/>
    <w:rsid w:val="00FC11B7"/>
    <w:rsid w:val="00FC47EE"/>
    <w:rsid w:val="00FC4972"/>
    <w:rsid w:val="00FC6EEB"/>
    <w:rsid w:val="00FD14CE"/>
    <w:rsid w:val="00FD1704"/>
    <w:rsid w:val="00FD3453"/>
    <w:rsid w:val="00FD38FA"/>
    <w:rsid w:val="00FD40FB"/>
    <w:rsid w:val="00FD41B5"/>
    <w:rsid w:val="00FD478E"/>
    <w:rsid w:val="00FD563A"/>
    <w:rsid w:val="00FE031D"/>
    <w:rsid w:val="00FE0739"/>
    <w:rsid w:val="00FE0DA0"/>
    <w:rsid w:val="00FE0E4B"/>
    <w:rsid w:val="00FE15BE"/>
    <w:rsid w:val="00FE571D"/>
    <w:rsid w:val="00FE670F"/>
    <w:rsid w:val="00FF0FC2"/>
    <w:rsid w:val="00FF1049"/>
    <w:rsid w:val="00FF2BE6"/>
    <w:rsid w:val="00FF4CF9"/>
    <w:rsid w:val="00FF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008FA"/>
  <w15:chartTrackingRefBased/>
  <w15:docId w15:val="{061B7ACD-9368-472F-A581-9DCC3725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87"/>
    <w:rPr>
      <w:rFonts w:ascii="Calibri Light" w:hAnsi="Calibri Light"/>
      <w:sz w:val="22"/>
      <w:szCs w:val="22"/>
    </w:rPr>
  </w:style>
  <w:style w:type="paragraph" w:styleId="Heading1">
    <w:name w:val="heading 1"/>
    <w:basedOn w:val="Normal"/>
    <w:next w:val="Normal"/>
    <w:link w:val="Heading1Char"/>
    <w:qFormat/>
    <w:rsid w:val="00D036A1"/>
    <w:pPr>
      <w:keepNext/>
      <w:outlineLvl w:val="0"/>
    </w:pPr>
    <w:rPr>
      <w:bCs/>
      <w:color w:val="5CA7A0"/>
      <w:kern w:val="32"/>
      <w:sz w:val="48"/>
      <w:szCs w:val="32"/>
    </w:rPr>
  </w:style>
  <w:style w:type="paragraph" w:styleId="Heading2">
    <w:name w:val="heading 2"/>
    <w:basedOn w:val="Normal"/>
    <w:qFormat/>
    <w:rsid w:val="00D036A1"/>
    <w:pPr>
      <w:outlineLvl w:val="1"/>
    </w:pPr>
    <w:rPr>
      <w:bCs/>
      <w:color w:val="5CA7A0"/>
      <w:sz w:val="40"/>
      <w:szCs w:val="36"/>
    </w:rPr>
  </w:style>
  <w:style w:type="paragraph" w:styleId="Heading3">
    <w:name w:val="heading 3"/>
    <w:basedOn w:val="Normal"/>
    <w:link w:val="Heading3Char"/>
    <w:uiPriority w:val="9"/>
    <w:qFormat/>
    <w:rsid w:val="00E55221"/>
    <w:pPr>
      <w:outlineLvl w:val="2"/>
    </w:pPr>
    <w:rPr>
      <w:rFonts w:asciiTheme="minorHAnsi" w:hAnsiTheme="minorHAnsi"/>
      <w:b/>
      <w:bCs/>
      <w:sz w:val="24"/>
      <w:szCs w:val="27"/>
    </w:rPr>
  </w:style>
  <w:style w:type="paragraph" w:styleId="Heading4">
    <w:name w:val="heading 4"/>
    <w:basedOn w:val="Normal"/>
    <w:link w:val="Heading4Char"/>
    <w:uiPriority w:val="9"/>
    <w:qFormat/>
    <w:rsid w:val="007E22EF"/>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74F3"/>
    <w:rPr>
      <w:color w:val="0000FF"/>
      <w:u w:val="single"/>
    </w:rPr>
  </w:style>
  <w:style w:type="character" w:customStyle="1" w:styleId="apple-converted-space">
    <w:name w:val="apple-converted-space"/>
    <w:basedOn w:val="DefaultParagraphFont"/>
    <w:rsid w:val="000F0BB5"/>
  </w:style>
  <w:style w:type="character" w:styleId="Strong">
    <w:name w:val="Strong"/>
    <w:uiPriority w:val="22"/>
    <w:qFormat/>
    <w:rsid w:val="000F0BB5"/>
    <w:rPr>
      <w:b/>
      <w:bCs/>
    </w:rPr>
  </w:style>
  <w:style w:type="character" w:customStyle="1" w:styleId="skypec2ctextspan">
    <w:name w:val="skype_c2c_text_span"/>
    <w:basedOn w:val="DefaultParagraphFont"/>
    <w:rsid w:val="002F0C3F"/>
  </w:style>
  <w:style w:type="paragraph" w:styleId="NormalWeb">
    <w:name w:val="Normal (Web)"/>
    <w:basedOn w:val="Normal"/>
    <w:uiPriority w:val="99"/>
    <w:rsid w:val="007B541B"/>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D036A1"/>
    <w:rPr>
      <w:rFonts w:ascii="Calibri Light" w:hAnsi="Calibri Light"/>
      <w:bCs/>
      <w:color w:val="5CA7A0"/>
      <w:kern w:val="32"/>
      <w:sz w:val="48"/>
      <w:szCs w:val="32"/>
    </w:rPr>
  </w:style>
  <w:style w:type="character" w:styleId="FollowedHyperlink">
    <w:name w:val="FollowedHyperlink"/>
    <w:rsid w:val="00DB3102"/>
    <w:rPr>
      <w:color w:val="954F72"/>
      <w:u w:val="single"/>
    </w:rPr>
  </w:style>
  <w:style w:type="paragraph" w:styleId="BodyText">
    <w:name w:val="Body Text"/>
    <w:basedOn w:val="Normal"/>
    <w:link w:val="BodyTextChar"/>
    <w:rsid w:val="00146706"/>
    <w:rPr>
      <w:rFonts w:ascii="Arial" w:hAnsi="Arial"/>
      <w:b/>
      <w:bCs/>
      <w:sz w:val="24"/>
      <w:szCs w:val="24"/>
      <w:lang w:eastAsia="en-US"/>
    </w:rPr>
  </w:style>
  <w:style w:type="character" w:customStyle="1" w:styleId="BodyTextChar">
    <w:name w:val="Body Text Char"/>
    <w:link w:val="BodyText"/>
    <w:rsid w:val="00146706"/>
    <w:rPr>
      <w:rFonts w:ascii="Arial" w:hAnsi="Arial"/>
      <w:b/>
      <w:bCs/>
      <w:sz w:val="24"/>
      <w:szCs w:val="24"/>
      <w:lang w:eastAsia="en-US"/>
    </w:rPr>
  </w:style>
  <w:style w:type="character" w:styleId="HTMLCite">
    <w:name w:val="HTML Cite"/>
    <w:uiPriority w:val="99"/>
    <w:unhideWhenUsed/>
    <w:rsid w:val="002E51D7"/>
    <w:rPr>
      <w:i/>
      <w:iCs/>
    </w:rPr>
  </w:style>
  <w:style w:type="character" w:customStyle="1" w:styleId="Heading4Char">
    <w:name w:val="Heading 4 Char"/>
    <w:link w:val="Heading4"/>
    <w:uiPriority w:val="9"/>
    <w:rsid w:val="00D71154"/>
    <w:rPr>
      <w:b/>
      <w:bCs/>
      <w:sz w:val="24"/>
      <w:szCs w:val="24"/>
    </w:rPr>
  </w:style>
  <w:style w:type="paragraph" w:styleId="ListParagraph">
    <w:name w:val="List Paragraph"/>
    <w:basedOn w:val="Normal"/>
    <w:uiPriority w:val="34"/>
    <w:qFormat/>
    <w:rsid w:val="00E71413"/>
    <w:pPr>
      <w:spacing w:after="200" w:line="276" w:lineRule="auto"/>
      <w:ind w:left="720"/>
    </w:pPr>
    <w:rPr>
      <w:rFonts w:cs="Calibri"/>
      <w:lang w:eastAsia="en-US"/>
    </w:rPr>
  </w:style>
  <w:style w:type="paragraph" w:customStyle="1" w:styleId="Default">
    <w:name w:val="Default"/>
    <w:rsid w:val="003345E8"/>
    <w:pPr>
      <w:autoSpaceDE w:val="0"/>
      <w:autoSpaceDN w:val="0"/>
      <w:adjustRightInd w:val="0"/>
    </w:pPr>
    <w:rPr>
      <w:rFonts w:ascii="Gill Sans MT" w:hAnsi="Gill Sans MT" w:cs="Gill Sans MT"/>
      <w:color w:val="000000"/>
      <w:sz w:val="24"/>
      <w:szCs w:val="24"/>
    </w:rPr>
  </w:style>
  <w:style w:type="character" w:customStyle="1" w:styleId="Heading3Char">
    <w:name w:val="Heading 3 Char"/>
    <w:link w:val="Heading3"/>
    <w:uiPriority w:val="9"/>
    <w:rsid w:val="00E55221"/>
    <w:rPr>
      <w:rFonts w:asciiTheme="minorHAnsi" w:hAnsiTheme="minorHAnsi"/>
      <w:b/>
      <w:bCs/>
      <w:sz w:val="24"/>
      <w:szCs w:val="27"/>
    </w:rPr>
  </w:style>
  <w:style w:type="paragraph" w:styleId="Header">
    <w:name w:val="header"/>
    <w:basedOn w:val="Normal"/>
    <w:link w:val="HeaderChar"/>
    <w:rsid w:val="001926B9"/>
    <w:pPr>
      <w:tabs>
        <w:tab w:val="center" w:pos="4513"/>
        <w:tab w:val="right" w:pos="9026"/>
      </w:tabs>
    </w:pPr>
  </w:style>
  <w:style w:type="character" w:customStyle="1" w:styleId="HeaderChar">
    <w:name w:val="Header Char"/>
    <w:link w:val="Header"/>
    <w:rsid w:val="001926B9"/>
    <w:rPr>
      <w:rFonts w:ascii="Calibri" w:hAnsi="Calibri"/>
      <w:sz w:val="22"/>
      <w:szCs w:val="22"/>
    </w:rPr>
  </w:style>
  <w:style w:type="paragraph" w:styleId="Footer">
    <w:name w:val="footer"/>
    <w:basedOn w:val="Normal"/>
    <w:link w:val="FooterChar"/>
    <w:uiPriority w:val="99"/>
    <w:rsid w:val="001926B9"/>
    <w:pPr>
      <w:tabs>
        <w:tab w:val="center" w:pos="4513"/>
        <w:tab w:val="right" w:pos="9026"/>
      </w:tabs>
    </w:pPr>
  </w:style>
  <w:style w:type="character" w:customStyle="1" w:styleId="FooterChar">
    <w:name w:val="Footer Char"/>
    <w:link w:val="Footer"/>
    <w:uiPriority w:val="99"/>
    <w:rsid w:val="001926B9"/>
    <w:rPr>
      <w:rFonts w:ascii="Calibri" w:hAnsi="Calibri"/>
      <w:sz w:val="22"/>
      <w:szCs w:val="22"/>
    </w:rPr>
  </w:style>
  <w:style w:type="character" w:customStyle="1" w:styleId="help-number">
    <w:name w:val="help-number"/>
    <w:rsid w:val="00C70511"/>
  </w:style>
  <w:style w:type="paragraph" w:styleId="NoSpacing">
    <w:name w:val="No Spacing"/>
    <w:uiPriority w:val="1"/>
    <w:qFormat/>
    <w:rsid w:val="001C54E7"/>
    <w:rPr>
      <w:rFonts w:ascii="Calibri" w:hAnsi="Calibri"/>
      <w:sz w:val="22"/>
      <w:szCs w:val="22"/>
    </w:rPr>
  </w:style>
  <w:style w:type="paragraph" w:styleId="BalloonText">
    <w:name w:val="Balloon Text"/>
    <w:basedOn w:val="Normal"/>
    <w:link w:val="BalloonTextChar"/>
    <w:rsid w:val="0052230A"/>
    <w:rPr>
      <w:rFonts w:ascii="Segoe UI" w:hAnsi="Segoe UI" w:cs="Segoe UI"/>
      <w:sz w:val="18"/>
      <w:szCs w:val="18"/>
    </w:rPr>
  </w:style>
  <w:style w:type="character" w:customStyle="1" w:styleId="BalloonTextChar">
    <w:name w:val="Balloon Text Char"/>
    <w:link w:val="BalloonText"/>
    <w:rsid w:val="0052230A"/>
    <w:rPr>
      <w:rFonts w:ascii="Segoe UI" w:hAnsi="Segoe UI" w:cs="Segoe UI"/>
      <w:sz w:val="18"/>
      <w:szCs w:val="18"/>
    </w:rPr>
  </w:style>
  <w:style w:type="character" w:customStyle="1" w:styleId="helpline">
    <w:name w:val="helpline"/>
    <w:rsid w:val="00DF2142"/>
  </w:style>
  <w:style w:type="paragraph" w:customStyle="1" w:styleId="Body">
    <w:name w:val="Body"/>
    <w:basedOn w:val="Normal"/>
    <w:uiPriority w:val="99"/>
    <w:rsid w:val="00A76ED7"/>
    <w:pPr>
      <w:suppressAutoHyphens/>
      <w:autoSpaceDE w:val="0"/>
      <w:autoSpaceDN w:val="0"/>
      <w:adjustRightInd w:val="0"/>
      <w:spacing w:line="240" w:lineRule="atLeast"/>
      <w:textAlignment w:val="baseline"/>
    </w:pPr>
    <w:rPr>
      <w:rFonts w:eastAsia="Calibri" w:cs="Calibri"/>
      <w:color w:val="000000"/>
      <w:spacing w:val="-5"/>
      <w:sz w:val="20"/>
      <w:szCs w:val="20"/>
      <w:lang w:eastAsia="en-US"/>
    </w:rPr>
  </w:style>
  <w:style w:type="paragraph" w:customStyle="1" w:styleId="section">
    <w:name w:val="section"/>
    <w:basedOn w:val="Normal"/>
    <w:uiPriority w:val="99"/>
    <w:rsid w:val="00A76ED7"/>
    <w:pPr>
      <w:suppressAutoHyphens/>
      <w:autoSpaceDE w:val="0"/>
      <w:autoSpaceDN w:val="0"/>
      <w:adjustRightInd w:val="0"/>
      <w:spacing w:line="480" w:lineRule="atLeast"/>
      <w:textAlignment w:val="baseline"/>
    </w:pPr>
    <w:rPr>
      <w:rFonts w:eastAsia="Calibri" w:cs="Calibri"/>
      <w:b/>
      <w:bCs/>
      <w:color w:val="C2007F"/>
      <w:spacing w:val="-12"/>
      <w:sz w:val="48"/>
      <w:szCs w:val="48"/>
      <w:lang w:eastAsia="en-US"/>
    </w:rPr>
  </w:style>
  <w:style w:type="paragraph" w:customStyle="1" w:styleId="sectionsub">
    <w:name w:val="section sub"/>
    <w:basedOn w:val="section"/>
    <w:uiPriority w:val="99"/>
    <w:rsid w:val="00A76ED7"/>
    <w:pPr>
      <w:spacing w:line="360" w:lineRule="atLeast"/>
    </w:pPr>
    <w:rPr>
      <w:spacing w:val="-11"/>
      <w:sz w:val="36"/>
      <w:szCs w:val="36"/>
    </w:rPr>
  </w:style>
  <w:style w:type="paragraph" w:customStyle="1" w:styleId="indent">
    <w:name w:val="indent"/>
    <w:basedOn w:val="Body"/>
    <w:uiPriority w:val="99"/>
    <w:rsid w:val="00A76ED7"/>
    <w:pPr>
      <w:ind w:left="283" w:hanging="283"/>
    </w:pPr>
  </w:style>
  <w:style w:type="paragraph" w:customStyle="1" w:styleId="orgtitles">
    <w:name w:val="org titles"/>
    <w:basedOn w:val="Normal"/>
    <w:uiPriority w:val="99"/>
    <w:rsid w:val="00A76ED7"/>
    <w:pPr>
      <w:suppressAutoHyphens/>
      <w:autoSpaceDE w:val="0"/>
      <w:autoSpaceDN w:val="0"/>
      <w:adjustRightInd w:val="0"/>
      <w:spacing w:line="240" w:lineRule="atLeast"/>
      <w:textAlignment w:val="baseline"/>
    </w:pPr>
    <w:rPr>
      <w:rFonts w:eastAsia="Calibri" w:cs="Calibri"/>
      <w:b/>
      <w:bCs/>
      <w:color w:val="000000"/>
      <w:spacing w:val="-6"/>
      <w:sz w:val="24"/>
      <w:szCs w:val="24"/>
      <w:lang w:eastAsia="en-US"/>
    </w:rPr>
  </w:style>
  <w:style w:type="character" w:styleId="CommentReference">
    <w:name w:val="annotation reference"/>
    <w:rsid w:val="00C53754"/>
    <w:rPr>
      <w:sz w:val="16"/>
      <w:szCs w:val="16"/>
    </w:rPr>
  </w:style>
  <w:style w:type="paragraph" w:styleId="CommentText">
    <w:name w:val="annotation text"/>
    <w:basedOn w:val="Normal"/>
    <w:link w:val="CommentTextChar"/>
    <w:rsid w:val="00C53754"/>
    <w:rPr>
      <w:sz w:val="20"/>
      <w:szCs w:val="20"/>
    </w:rPr>
  </w:style>
  <w:style w:type="character" w:customStyle="1" w:styleId="CommentTextChar">
    <w:name w:val="Comment Text Char"/>
    <w:link w:val="CommentText"/>
    <w:rsid w:val="00C53754"/>
    <w:rPr>
      <w:rFonts w:ascii="Calibri" w:hAnsi="Calibri"/>
    </w:rPr>
  </w:style>
  <w:style w:type="paragraph" w:styleId="CommentSubject">
    <w:name w:val="annotation subject"/>
    <w:basedOn w:val="CommentText"/>
    <w:next w:val="CommentText"/>
    <w:link w:val="CommentSubjectChar"/>
    <w:rsid w:val="00C53754"/>
    <w:rPr>
      <w:b/>
      <w:bCs/>
    </w:rPr>
  </w:style>
  <w:style w:type="character" w:customStyle="1" w:styleId="CommentSubjectChar">
    <w:name w:val="Comment Subject Char"/>
    <w:link w:val="CommentSubject"/>
    <w:rsid w:val="00C53754"/>
    <w:rPr>
      <w:rFonts w:ascii="Calibri" w:hAnsi="Calibri"/>
      <w:b/>
      <w:bCs/>
    </w:rPr>
  </w:style>
  <w:style w:type="paragraph" w:customStyle="1" w:styleId="Pa0">
    <w:name w:val="Pa0"/>
    <w:basedOn w:val="Default"/>
    <w:next w:val="Default"/>
    <w:uiPriority w:val="99"/>
    <w:rsid w:val="00363EAE"/>
    <w:pPr>
      <w:spacing w:line="221" w:lineRule="atLeast"/>
    </w:pPr>
    <w:rPr>
      <w:rFonts w:ascii="Calibri" w:hAnsi="Calibri" w:cs="Times New Roman"/>
      <w:color w:val="auto"/>
    </w:rPr>
  </w:style>
  <w:style w:type="paragraph" w:customStyle="1" w:styleId="Pa2">
    <w:name w:val="Pa2"/>
    <w:basedOn w:val="Default"/>
    <w:next w:val="Default"/>
    <w:uiPriority w:val="99"/>
    <w:rsid w:val="00166D98"/>
    <w:pPr>
      <w:spacing w:line="22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166D98"/>
    <w:pPr>
      <w:spacing w:line="241" w:lineRule="atLeast"/>
    </w:pPr>
    <w:rPr>
      <w:rFonts w:ascii="Calibri" w:eastAsiaTheme="minorHAnsi" w:hAnsi="Calibri" w:cstheme="minorBidi"/>
      <w:color w:val="auto"/>
      <w:lang w:eastAsia="en-US"/>
    </w:rPr>
  </w:style>
  <w:style w:type="character" w:customStyle="1" w:styleId="A3">
    <w:name w:val="A3"/>
    <w:uiPriority w:val="99"/>
    <w:rsid w:val="00166D98"/>
    <w:rPr>
      <w:rFonts w:cs="Calibri"/>
      <w:b/>
      <w:bCs/>
      <w:color w:val="C1BFD9"/>
      <w:sz w:val="48"/>
      <w:szCs w:val="48"/>
    </w:rPr>
  </w:style>
  <w:style w:type="paragraph" w:customStyle="1" w:styleId="Pa8">
    <w:name w:val="Pa8"/>
    <w:basedOn w:val="Default"/>
    <w:next w:val="Default"/>
    <w:uiPriority w:val="99"/>
    <w:rsid w:val="00166D98"/>
    <w:pPr>
      <w:spacing w:line="221" w:lineRule="atLeast"/>
    </w:pPr>
    <w:rPr>
      <w:rFonts w:ascii="Calibri" w:eastAsiaTheme="minorHAnsi" w:hAnsi="Calibri" w:cstheme="minorBidi"/>
      <w:color w:val="auto"/>
      <w:lang w:eastAsia="en-US"/>
    </w:rPr>
  </w:style>
  <w:style w:type="character" w:customStyle="1" w:styleId="A14">
    <w:name w:val="A14"/>
    <w:uiPriority w:val="99"/>
    <w:rsid w:val="00166D98"/>
    <w:rPr>
      <w:rFonts w:cs="Calibri"/>
      <w:i/>
      <w:iCs/>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43">
      <w:bodyDiv w:val="1"/>
      <w:marLeft w:val="0"/>
      <w:marRight w:val="0"/>
      <w:marTop w:val="0"/>
      <w:marBottom w:val="0"/>
      <w:divBdr>
        <w:top w:val="none" w:sz="0" w:space="0" w:color="auto"/>
        <w:left w:val="none" w:sz="0" w:space="0" w:color="auto"/>
        <w:bottom w:val="none" w:sz="0" w:space="0" w:color="auto"/>
        <w:right w:val="none" w:sz="0" w:space="0" w:color="auto"/>
      </w:divBdr>
      <w:divsChild>
        <w:div w:id="842815012">
          <w:marLeft w:val="0"/>
          <w:marRight w:val="0"/>
          <w:marTop w:val="0"/>
          <w:marBottom w:val="0"/>
          <w:divBdr>
            <w:top w:val="none" w:sz="0" w:space="0" w:color="auto"/>
            <w:left w:val="none" w:sz="0" w:space="0" w:color="auto"/>
            <w:bottom w:val="none" w:sz="0" w:space="0" w:color="auto"/>
            <w:right w:val="none" w:sz="0" w:space="0" w:color="auto"/>
          </w:divBdr>
          <w:divsChild>
            <w:div w:id="760179841">
              <w:marLeft w:val="0"/>
              <w:marRight w:val="0"/>
              <w:marTop w:val="0"/>
              <w:marBottom w:val="0"/>
              <w:divBdr>
                <w:top w:val="none" w:sz="0" w:space="0" w:color="auto"/>
                <w:left w:val="none" w:sz="0" w:space="0" w:color="auto"/>
                <w:bottom w:val="none" w:sz="0" w:space="0" w:color="auto"/>
                <w:right w:val="none" w:sz="0" w:space="0" w:color="auto"/>
              </w:divBdr>
            </w:div>
          </w:divsChild>
        </w:div>
        <w:div w:id="1546915674">
          <w:marLeft w:val="0"/>
          <w:marRight w:val="0"/>
          <w:marTop w:val="0"/>
          <w:marBottom w:val="0"/>
          <w:divBdr>
            <w:top w:val="none" w:sz="0" w:space="0" w:color="auto"/>
            <w:left w:val="none" w:sz="0" w:space="0" w:color="auto"/>
            <w:bottom w:val="none" w:sz="0" w:space="0" w:color="auto"/>
            <w:right w:val="none" w:sz="0" w:space="0" w:color="auto"/>
          </w:divBdr>
          <w:divsChild>
            <w:div w:id="1614747996">
              <w:marLeft w:val="0"/>
              <w:marRight w:val="0"/>
              <w:marTop w:val="0"/>
              <w:marBottom w:val="0"/>
              <w:divBdr>
                <w:top w:val="none" w:sz="0" w:space="0" w:color="auto"/>
                <w:left w:val="none" w:sz="0" w:space="0" w:color="auto"/>
                <w:bottom w:val="none" w:sz="0" w:space="0" w:color="auto"/>
                <w:right w:val="none" w:sz="0" w:space="0" w:color="auto"/>
              </w:divBdr>
              <w:divsChild>
                <w:div w:id="1382285688">
                  <w:marLeft w:val="0"/>
                  <w:marRight w:val="0"/>
                  <w:marTop w:val="0"/>
                  <w:marBottom w:val="0"/>
                  <w:divBdr>
                    <w:top w:val="none" w:sz="0" w:space="0" w:color="auto"/>
                    <w:left w:val="none" w:sz="0" w:space="0" w:color="auto"/>
                    <w:bottom w:val="none" w:sz="0" w:space="0" w:color="auto"/>
                    <w:right w:val="none" w:sz="0" w:space="0" w:color="auto"/>
                  </w:divBdr>
                  <w:divsChild>
                    <w:div w:id="725683425">
                      <w:marLeft w:val="0"/>
                      <w:marRight w:val="0"/>
                      <w:marTop w:val="0"/>
                      <w:marBottom w:val="0"/>
                      <w:divBdr>
                        <w:top w:val="none" w:sz="0" w:space="0" w:color="auto"/>
                        <w:left w:val="none" w:sz="0" w:space="0" w:color="auto"/>
                        <w:bottom w:val="none" w:sz="0" w:space="0" w:color="auto"/>
                        <w:right w:val="none" w:sz="0" w:space="0" w:color="auto"/>
                      </w:divBdr>
                      <w:divsChild>
                        <w:div w:id="1177495959">
                          <w:marLeft w:val="0"/>
                          <w:marRight w:val="0"/>
                          <w:marTop w:val="0"/>
                          <w:marBottom w:val="0"/>
                          <w:divBdr>
                            <w:top w:val="none" w:sz="0" w:space="0" w:color="auto"/>
                            <w:left w:val="none" w:sz="0" w:space="0" w:color="auto"/>
                            <w:bottom w:val="none" w:sz="0" w:space="0" w:color="auto"/>
                            <w:right w:val="none" w:sz="0" w:space="0" w:color="auto"/>
                          </w:divBdr>
                        </w:div>
                      </w:divsChild>
                    </w:div>
                    <w:div w:id="1430586707">
                      <w:marLeft w:val="0"/>
                      <w:marRight w:val="0"/>
                      <w:marTop w:val="0"/>
                      <w:marBottom w:val="0"/>
                      <w:divBdr>
                        <w:top w:val="none" w:sz="0" w:space="0" w:color="auto"/>
                        <w:left w:val="none" w:sz="0" w:space="0" w:color="auto"/>
                        <w:bottom w:val="none" w:sz="0" w:space="0" w:color="auto"/>
                        <w:right w:val="none" w:sz="0" w:space="0" w:color="auto"/>
                      </w:divBdr>
                      <w:divsChild>
                        <w:div w:id="702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7200">
      <w:bodyDiv w:val="1"/>
      <w:marLeft w:val="0"/>
      <w:marRight w:val="0"/>
      <w:marTop w:val="0"/>
      <w:marBottom w:val="0"/>
      <w:divBdr>
        <w:top w:val="none" w:sz="0" w:space="0" w:color="auto"/>
        <w:left w:val="none" w:sz="0" w:space="0" w:color="auto"/>
        <w:bottom w:val="none" w:sz="0" w:space="0" w:color="auto"/>
        <w:right w:val="none" w:sz="0" w:space="0" w:color="auto"/>
      </w:divBdr>
    </w:div>
    <w:div w:id="62728126">
      <w:bodyDiv w:val="1"/>
      <w:marLeft w:val="0"/>
      <w:marRight w:val="0"/>
      <w:marTop w:val="0"/>
      <w:marBottom w:val="0"/>
      <w:divBdr>
        <w:top w:val="none" w:sz="0" w:space="0" w:color="auto"/>
        <w:left w:val="none" w:sz="0" w:space="0" w:color="auto"/>
        <w:bottom w:val="none" w:sz="0" w:space="0" w:color="auto"/>
        <w:right w:val="none" w:sz="0" w:space="0" w:color="auto"/>
      </w:divBdr>
      <w:divsChild>
        <w:div w:id="590046291">
          <w:marLeft w:val="0"/>
          <w:marRight w:val="0"/>
          <w:marTop w:val="0"/>
          <w:marBottom w:val="0"/>
          <w:divBdr>
            <w:top w:val="none" w:sz="0" w:space="0" w:color="auto"/>
            <w:left w:val="none" w:sz="0" w:space="0" w:color="auto"/>
            <w:bottom w:val="none" w:sz="0" w:space="0" w:color="auto"/>
            <w:right w:val="none" w:sz="0" w:space="0" w:color="auto"/>
          </w:divBdr>
        </w:div>
        <w:div w:id="866216053">
          <w:marLeft w:val="0"/>
          <w:marRight w:val="0"/>
          <w:marTop w:val="0"/>
          <w:marBottom w:val="0"/>
          <w:divBdr>
            <w:top w:val="none" w:sz="0" w:space="0" w:color="auto"/>
            <w:left w:val="none" w:sz="0" w:space="0" w:color="auto"/>
            <w:bottom w:val="none" w:sz="0" w:space="0" w:color="auto"/>
            <w:right w:val="none" w:sz="0" w:space="0" w:color="auto"/>
          </w:divBdr>
        </w:div>
        <w:div w:id="1019232352">
          <w:marLeft w:val="0"/>
          <w:marRight w:val="0"/>
          <w:marTop w:val="0"/>
          <w:marBottom w:val="0"/>
          <w:divBdr>
            <w:top w:val="none" w:sz="0" w:space="0" w:color="auto"/>
            <w:left w:val="none" w:sz="0" w:space="0" w:color="auto"/>
            <w:bottom w:val="none" w:sz="0" w:space="0" w:color="auto"/>
            <w:right w:val="none" w:sz="0" w:space="0" w:color="auto"/>
          </w:divBdr>
        </w:div>
        <w:div w:id="1841386613">
          <w:marLeft w:val="0"/>
          <w:marRight w:val="0"/>
          <w:marTop w:val="0"/>
          <w:marBottom w:val="0"/>
          <w:divBdr>
            <w:top w:val="none" w:sz="0" w:space="0" w:color="auto"/>
            <w:left w:val="none" w:sz="0" w:space="0" w:color="auto"/>
            <w:bottom w:val="none" w:sz="0" w:space="0" w:color="auto"/>
            <w:right w:val="none" w:sz="0" w:space="0" w:color="auto"/>
          </w:divBdr>
        </w:div>
      </w:divsChild>
    </w:div>
    <w:div w:id="156581066">
      <w:bodyDiv w:val="1"/>
      <w:marLeft w:val="0"/>
      <w:marRight w:val="0"/>
      <w:marTop w:val="0"/>
      <w:marBottom w:val="0"/>
      <w:divBdr>
        <w:top w:val="none" w:sz="0" w:space="0" w:color="auto"/>
        <w:left w:val="none" w:sz="0" w:space="0" w:color="auto"/>
        <w:bottom w:val="none" w:sz="0" w:space="0" w:color="auto"/>
        <w:right w:val="none" w:sz="0" w:space="0" w:color="auto"/>
      </w:divBdr>
      <w:divsChild>
        <w:div w:id="545995697">
          <w:marLeft w:val="0"/>
          <w:marRight w:val="0"/>
          <w:marTop w:val="0"/>
          <w:marBottom w:val="0"/>
          <w:divBdr>
            <w:top w:val="none" w:sz="0" w:space="0" w:color="auto"/>
            <w:left w:val="none" w:sz="0" w:space="0" w:color="auto"/>
            <w:bottom w:val="none" w:sz="0" w:space="0" w:color="auto"/>
            <w:right w:val="none" w:sz="0" w:space="0" w:color="auto"/>
          </w:divBdr>
          <w:divsChild>
            <w:div w:id="98644066">
              <w:marLeft w:val="0"/>
              <w:marRight w:val="0"/>
              <w:marTop w:val="0"/>
              <w:marBottom w:val="0"/>
              <w:divBdr>
                <w:top w:val="none" w:sz="0" w:space="0" w:color="auto"/>
                <w:left w:val="none" w:sz="0" w:space="0" w:color="auto"/>
                <w:bottom w:val="none" w:sz="0" w:space="0" w:color="auto"/>
                <w:right w:val="none" w:sz="0" w:space="0" w:color="auto"/>
              </w:divBdr>
            </w:div>
            <w:div w:id="699162968">
              <w:marLeft w:val="0"/>
              <w:marRight w:val="0"/>
              <w:marTop w:val="0"/>
              <w:marBottom w:val="0"/>
              <w:divBdr>
                <w:top w:val="none" w:sz="0" w:space="0" w:color="auto"/>
                <w:left w:val="none" w:sz="0" w:space="0" w:color="auto"/>
                <w:bottom w:val="none" w:sz="0" w:space="0" w:color="auto"/>
                <w:right w:val="none" w:sz="0" w:space="0" w:color="auto"/>
              </w:divBdr>
            </w:div>
            <w:div w:id="1075199842">
              <w:marLeft w:val="0"/>
              <w:marRight w:val="0"/>
              <w:marTop w:val="0"/>
              <w:marBottom w:val="0"/>
              <w:divBdr>
                <w:top w:val="none" w:sz="0" w:space="0" w:color="auto"/>
                <w:left w:val="none" w:sz="0" w:space="0" w:color="auto"/>
                <w:bottom w:val="none" w:sz="0" w:space="0" w:color="auto"/>
                <w:right w:val="none" w:sz="0" w:space="0" w:color="auto"/>
              </w:divBdr>
            </w:div>
            <w:div w:id="16934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4571">
      <w:bodyDiv w:val="1"/>
      <w:marLeft w:val="0"/>
      <w:marRight w:val="0"/>
      <w:marTop w:val="0"/>
      <w:marBottom w:val="0"/>
      <w:divBdr>
        <w:top w:val="none" w:sz="0" w:space="0" w:color="auto"/>
        <w:left w:val="none" w:sz="0" w:space="0" w:color="auto"/>
        <w:bottom w:val="none" w:sz="0" w:space="0" w:color="auto"/>
        <w:right w:val="none" w:sz="0" w:space="0" w:color="auto"/>
      </w:divBdr>
    </w:div>
    <w:div w:id="202179749">
      <w:bodyDiv w:val="1"/>
      <w:marLeft w:val="0"/>
      <w:marRight w:val="0"/>
      <w:marTop w:val="0"/>
      <w:marBottom w:val="0"/>
      <w:divBdr>
        <w:top w:val="none" w:sz="0" w:space="0" w:color="auto"/>
        <w:left w:val="none" w:sz="0" w:space="0" w:color="auto"/>
        <w:bottom w:val="none" w:sz="0" w:space="0" w:color="auto"/>
        <w:right w:val="none" w:sz="0" w:space="0" w:color="auto"/>
      </w:divBdr>
    </w:div>
    <w:div w:id="248471546">
      <w:bodyDiv w:val="1"/>
      <w:marLeft w:val="0"/>
      <w:marRight w:val="0"/>
      <w:marTop w:val="0"/>
      <w:marBottom w:val="0"/>
      <w:divBdr>
        <w:top w:val="none" w:sz="0" w:space="0" w:color="auto"/>
        <w:left w:val="none" w:sz="0" w:space="0" w:color="auto"/>
        <w:bottom w:val="none" w:sz="0" w:space="0" w:color="auto"/>
        <w:right w:val="none" w:sz="0" w:space="0" w:color="auto"/>
      </w:divBdr>
    </w:div>
    <w:div w:id="268583348">
      <w:bodyDiv w:val="1"/>
      <w:marLeft w:val="0"/>
      <w:marRight w:val="0"/>
      <w:marTop w:val="0"/>
      <w:marBottom w:val="0"/>
      <w:divBdr>
        <w:top w:val="none" w:sz="0" w:space="0" w:color="auto"/>
        <w:left w:val="none" w:sz="0" w:space="0" w:color="auto"/>
        <w:bottom w:val="none" w:sz="0" w:space="0" w:color="auto"/>
        <w:right w:val="none" w:sz="0" w:space="0" w:color="auto"/>
      </w:divBdr>
      <w:divsChild>
        <w:div w:id="213396293">
          <w:marLeft w:val="0"/>
          <w:marRight w:val="0"/>
          <w:marTop w:val="0"/>
          <w:marBottom w:val="0"/>
          <w:divBdr>
            <w:top w:val="none" w:sz="0" w:space="0" w:color="auto"/>
            <w:left w:val="none" w:sz="0" w:space="0" w:color="auto"/>
            <w:bottom w:val="none" w:sz="0" w:space="0" w:color="auto"/>
            <w:right w:val="none" w:sz="0" w:space="0" w:color="auto"/>
          </w:divBdr>
        </w:div>
        <w:div w:id="294801153">
          <w:marLeft w:val="0"/>
          <w:marRight w:val="0"/>
          <w:marTop w:val="0"/>
          <w:marBottom w:val="0"/>
          <w:divBdr>
            <w:top w:val="none" w:sz="0" w:space="0" w:color="auto"/>
            <w:left w:val="none" w:sz="0" w:space="0" w:color="auto"/>
            <w:bottom w:val="none" w:sz="0" w:space="0" w:color="auto"/>
            <w:right w:val="none" w:sz="0" w:space="0" w:color="auto"/>
          </w:divBdr>
        </w:div>
        <w:div w:id="336269024">
          <w:marLeft w:val="0"/>
          <w:marRight w:val="0"/>
          <w:marTop w:val="0"/>
          <w:marBottom w:val="0"/>
          <w:divBdr>
            <w:top w:val="none" w:sz="0" w:space="0" w:color="auto"/>
            <w:left w:val="none" w:sz="0" w:space="0" w:color="auto"/>
            <w:bottom w:val="none" w:sz="0" w:space="0" w:color="auto"/>
            <w:right w:val="none" w:sz="0" w:space="0" w:color="auto"/>
          </w:divBdr>
        </w:div>
        <w:div w:id="1005744500">
          <w:marLeft w:val="0"/>
          <w:marRight w:val="0"/>
          <w:marTop w:val="0"/>
          <w:marBottom w:val="0"/>
          <w:divBdr>
            <w:top w:val="none" w:sz="0" w:space="0" w:color="auto"/>
            <w:left w:val="none" w:sz="0" w:space="0" w:color="auto"/>
            <w:bottom w:val="none" w:sz="0" w:space="0" w:color="auto"/>
            <w:right w:val="none" w:sz="0" w:space="0" w:color="auto"/>
          </w:divBdr>
        </w:div>
        <w:div w:id="1111437936">
          <w:marLeft w:val="0"/>
          <w:marRight w:val="0"/>
          <w:marTop w:val="0"/>
          <w:marBottom w:val="0"/>
          <w:divBdr>
            <w:top w:val="none" w:sz="0" w:space="0" w:color="auto"/>
            <w:left w:val="none" w:sz="0" w:space="0" w:color="auto"/>
            <w:bottom w:val="none" w:sz="0" w:space="0" w:color="auto"/>
            <w:right w:val="none" w:sz="0" w:space="0" w:color="auto"/>
          </w:divBdr>
        </w:div>
        <w:div w:id="1954509140">
          <w:marLeft w:val="0"/>
          <w:marRight w:val="0"/>
          <w:marTop w:val="0"/>
          <w:marBottom w:val="0"/>
          <w:divBdr>
            <w:top w:val="none" w:sz="0" w:space="0" w:color="auto"/>
            <w:left w:val="none" w:sz="0" w:space="0" w:color="auto"/>
            <w:bottom w:val="none" w:sz="0" w:space="0" w:color="auto"/>
            <w:right w:val="none" w:sz="0" w:space="0" w:color="auto"/>
          </w:divBdr>
        </w:div>
        <w:div w:id="2024239175">
          <w:marLeft w:val="0"/>
          <w:marRight w:val="0"/>
          <w:marTop w:val="0"/>
          <w:marBottom w:val="0"/>
          <w:divBdr>
            <w:top w:val="none" w:sz="0" w:space="0" w:color="auto"/>
            <w:left w:val="none" w:sz="0" w:space="0" w:color="auto"/>
            <w:bottom w:val="none" w:sz="0" w:space="0" w:color="auto"/>
            <w:right w:val="none" w:sz="0" w:space="0" w:color="auto"/>
          </w:divBdr>
        </w:div>
        <w:div w:id="2145462872">
          <w:marLeft w:val="0"/>
          <w:marRight w:val="0"/>
          <w:marTop w:val="0"/>
          <w:marBottom w:val="0"/>
          <w:divBdr>
            <w:top w:val="none" w:sz="0" w:space="0" w:color="auto"/>
            <w:left w:val="none" w:sz="0" w:space="0" w:color="auto"/>
            <w:bottom w:val="none" w:sz="0" w:space="0" w:color="auto"/>
            <w:right w:val="none" w:sz="0" w:space="0" w:color="auto"/>
          </w:divBdr>
        </w:div>
      </w:divsChild>
    </w:div>
    <w:div w:id="300379260">
      <w:bodyDiv w:val="1"/>
      <w:marLeft w:val="0"/>
      <w:marRight w:val="0"/>
      <w:marTop w:val="0"/>
      <w:marBottom w:val="0"/>
      <w:divBdr>
        <w:top w:val="none" w:sz="0" w:space="0" w:color="auto"/>
        <w:left w:val="none" w:sz="0" w:space="0" w:color="auto"/>
        <w:bottom w:val="none" w:sz="0" w:space="0" w:color="auto"/>
        <w:right w:val="none" w:sz="0" w:space="0" w:color="auto"/>
      </w:divBdr>
    </w:div>
    <w:div w:id="414713644">
      <w:bodyDiv w:val="1"/>
      <w:marLeft w:val="0"/>
      <w:marRight w:val="0"/>
      <w:marTop w:val="0"/>
      <w:marBottom w:val="0"/>
      <w:divBdr>
        <w:top w:val="none" w:sz="0" w:space="0" w:color="auto"/>
        <w:left w:val="none" w:sz="0" w:space="0" w:color="auto"/>
        <w:bottom w:val="none" w:sz="0" w:space="0" w:color="auto"/>
        <w:right w:val="none" w:sz="0" w:space="0" w:color="auto"/>
      </w:divBdr>
    </w:div>
    <w:div w:id="443690194">
      <w:bodyDiv w:val="1"/>
      <w:marLeft w:val="0"/>
      <w:marRight w:val="0"/>
      <w:marTop w:val="0"/>
      <w:marBottom w:val="0"/>
      <w:divBdr>
        <w:top w:val="none" w:sz="0" w:space="0" w:color="auto"/>
        <w:left w:val="none" w:sz="0" w:space="0" w:color="auto"/>
        <w:bottom w:val="none" w:sz="0" w:space="0" w:color="auto"/>
        <w:right w:val="none" w:sz="0" w:space="0" w:color="auto"/>
      </w:divBdr>
    </w:div>
    <w:div w:id="454099474">
      <w:bodyDiv w:val="1"/>
      <w:marLeft w:val="0"/>
      <w:marRight w:val="0"/>
      <w:marTop w:val="0"/>
      <w:marBottom w:val="0"/>
      <w:divBdr>
        <w:top w:val="none" w:sz="0" w:space="0" w:color="auto"/>
        <w:left w:val="none" w:sz="0" w:space="0" w:color="auto"/>
        <w:bottom w:val="none" w:sz="0" w:space="0" w:color="auto"/>
        <w:right w:val="none" w:sz="0" w:space="0" w:color="auto"/>
      </w:divBdr>
    </w:div>
    <w:div w:id="509376459">
      <w:bodyDiv w:val="1"/>
      <w:marLeft w:val="0"/>
      <w:marRight w:val="0"/>
      <w:marTop w:val="0"/>
      <w:marBottom w:val="0"/>
      <w:divBdr>
        <w:top w:val="none" w:sz="0" w:space="0" w:color="auto"/>
        <w:left w:val="none" w:sz="0" w:space="0" w:color="auto"/>
        <w:bottom w:val="none" w:sz="0" w:space="0" w:color="auto"/>
        <w:right w:val="none" w:sz="0" w:space="0" w:color="auto"/>
      </w:divBdr>
    </w:div>
    <w:div w:id="567493338">
      <w:bodyDiv w:val="1"/>
      <w:marLeft w:val="0"/>
      <w:marRight w:val="0"/>
      <w:marTop w:val="0"/>
      <w:marBottom w:val="0"/>
      <w:divBdr>
        <w:top w:val="none" w:sz="0" w:space="0" w:color="auto"/>
        <w:left w:val="none" w:sz="0" w:space="0" w:color="auto"/>
        <w:bottom w:val="none" w:sz="0" w:space="0" w:color="auto"/>
        <w:right w:val="none" w:sz="0" w:space="0" w:color="auto"/>
      </w:divBdr>
      <w:divsChild>
        <w:div w:id="448552075">
          <w:marLeft w:val="0"/>
          <w:marRight w:val="0"/>
          <w:marTop w:val="0"/>
          <w:marBottom w:val="0"/>
          <w:divBdr>
            <w:top w:val="none" w:sz="0" w:space="0" w:color="auto"/>
            <w:left w:val="none" w:sz="0" w:space="0" w:color="auto"/>
            <w:bottom w:val="none" w:sz="0" w:space="0" w:color="auto"/>
            <w:right w:val="none" w:sz="0" w:space="0" w:color="auto"/>
          </w:divBdr>
        </w:div>
        <w:div w:id="625086252">
          <w:marLeft w:val="0"/>
          <w:marRight w:val="0"/>
          <w:marTop w:val="0"/>
          <w:marBottom w:val="0"/>
          <w:divBdr>
            <w:top w:val="none" w:sz="0" w:space="0" w:color="auto"/>
            <w:left w:val="none" w:sz="0" w:space="0" w:color="auto"/>
            <w:bottom w:val="none" w:sz="0" w:space="0" w:color="auto"/>
            <w:right w:val="none" w:sz="0" w:space="0" w:color="auto"/>
          </w:divBdr>
        </w:div>
        <w:div w:id="828443880">
          <w:marLeft w:val="0"/>
          <w:marRight w:val="0"/>
          <w:marTop w:val="0"/>
          <w:marBottom w:val="0"/>
          <w:divBdr>
            <w:top w:val="none" w:sz="0" w:space="0" w:color="auto"/>
            <w:left w:val="none" w:sz="0" w:space="0" w:color="auto"/>
            <w:bottom w:val="none" w:sz="0" w:space="0" w:color="auto"/>
            <w:right w:val="none" w:sz="0" w:space="0" w:color="auto"/>
          </w:divBdr>
        </w:div>
        <w:div w:id="1671178420">
          <w:marLeft w:val="0"/>
          <w:marRight w:val="0"/>
          <w:marTop w:val="0"/>
          <w:marBottom w:val="0"/>
          <w:divBdr>
            <w:top w:val="none" w:sz="0" w:space="0" w:color="auto"/>
            <w:left w:val="none" w:sz="0" w:space="0" w:color="auto"/>
            <w:bottom w:val="none" w:sz="0" w:space="0" w:color="auto"/>
            <w:right w:val="none" w:sz="0" w:space="0" w:color="auto"/>
          </w:divBdr>
        </w:div>
      </w:divsChild>
    </w:div>
    <w:div w:id="636491777">
      <w:bodyDiv w:val="1"/>
      <w:marLeft w:val="0"/>
      <w:marRight w:val="0"/>
      <w:marTop w:val="0"/>
      <w:marBottom w:val="0"/>
      <w:divBdr>
        <w:top w:val="none" w:sz="0" w:space="0" w:color="auto"/>
        <w:left w:val="none" w:sz="0" w:space="0" w:color="auto"/>
        <w:bottom w:val="none" w:sz="0" w:space="0" w:color="auto"/>
        <w:right w:val="none" w:sz="0" w:space="0" w:color="auto"/>
      </w:divBdr>
    </w:div>
    <w:div w:id="704135900">
      <w:bodyDiv w:val="1"/>
      <w:marLeft w:val="0"/>
      <w:marRight w:val="0"/>
      <w:marTop w:val="0"/>
      <w:marBottom w:val="0"/>
      <w:divBdr>
        <w:top w:val="none" w:sz="0" w:space="0" w:color="auto"/>
        <w:left w:val="none" w:sz="0" w:space="0" w:color="auto"/>
        <w:bottom w:val="none" w:sz="0" w:space="0" w:color="auto"/>
        <w:right w:val="none" w:sz="0" w:space="0" w:color="auto"/>
      </w:divBdr>
    </w:div>
    <w:div w:id="740059806">
      <w:bodyDiv w:val="1"/>
      <w:marLeft w:val="0"/>
      <w:marRight w:val="0"/>
      <w:marTop w:val="0"/>
      <w:marBottom w:val="0"/>
      <w:divBdr>
        <w:top w:val="none" w:sz="0" w:space="0" w:color="auto"/>
        <w:left w:val="none" w:sz="0" w:space="0" w:color="auto"/>
        <w:bottom w:val="none" w:sz="0" w:space="0" w:color="auto"/>
        <w:right w:val="none" w:sz="0" w:space="0" w:color="auto"/>
      </w:divBdr>
      <w:divsChild>
        <w:div w:id="30613757">
          <w:marLeft w:val="120"/>
          <w:marRight w:val="0"/>
          <w:marTop w:val="0"/>
          <w:marBottom w:val="0"/>
          <w:divBdr>
            <w:top w:val="none" w:sz="0" w:space="0" w:color="auto"/>
            <w:left w:val="none" w:sz="0" w:space="0" w:color="auto"/>
            <w:bottom w:val="none" w:sz="0" w:space="0" w:color="auto"/>
            <w:right w:val="none" w:sz="0" w:space="0" w:color="auto"/>
          </w:divBdr>
        </w:div>
        <w:div w:id="113331602">
          <w:marLeft w:val="120"/>
          <w:marRight w:val="0"/>
          <w:marTop w:val="0"/>
          <w:marBottom w:val="0"/>
          <w:divBdr>
            <w:top w:val="none" w:sz="0" w:space="0" w:color="auto"/>
            <w:left w:val="none" w:sz="0" w:space="0" w:color="auto"/>
            <w:bottom w:val="none" w:sz="0" w:space="0" w:color="auto"/>
            <w:right w:val="none" w:sz="0" w:space="0" w:color="auto"/>
          </w:divBdr>
        </w:div>
        <w:div w:id="983240050">
          <w:marLeft w:val="120"/>
          <w:marRight w:val="0"/>
          <w:marTop w:val="0"/>
          <w:marBottom w:val="0"/>
          <w:divBdr>
            <w:top w:val="none" w:sz="0" w:space="0" w:color="auto"/>
            <w:left w:val="none" w:sz="0" w:space="0" w:color="auto"/>
            <w:bottom w:val="none" w:sz="0" w:space="0" w:color="auto"/>
            <w:right w:val="none" w:sz="0" w:space="0" w:color="auto"/>
          </w:divBdr>
        </w:div>
        <w:div w:id="1011493811">
          <w:marLeft w:val="120"/>
          <w:marRight w:val="0"/>
          <w:marTop w:val="0"/>
          <w:marBottom w:val="0"/>
          <w:divBdr>
            <w:top w:val="none" w:sz="0" w:space="0" w:color="auto"/>
            <w:left w:val="none" w:sz="0" w:space="0" w:color="auto"/>
            <w:bottom w:val="none" w:sz="0" w:space="0" w:color="auto"/>
            <w:right w:val="none" w:sz="0" w:space="0" w:color="auto"/>
          </w:divBdr>
        </w:div>
        <w:div w:id="1424296817">
          <w:marLeft w:val="120"/>
          <w:marRight w:val="0"/>
          <w:marTop w:val="0"/>
          <w:marBottom w:val="0"/>
          <w:divBdr>
            <w:top w:val="none" w:sz="0" w:space="0" w:color="auto"/>
            <w:left w:val="none" w:sz="0" w:space="0" w:color="auto"/>
            <w:bottom w:val="none" w:sz="0" w:space="0" w:color="auto"/>
            <w:right w:val="none" w:sz="0" w:space="0" w:color="auto"/>
          </w:divBdr>
        </w:div>
        <w:div w:id="1804958877">
          <w:marLeft w:val="120"/>
          <w:marRight w:val="0"/>
          <w:marTop w:val="0"/>
          <w:marBottom w:val="0"/>
          <w:divBdr>
            <w:top w:val="none" w:sz="0" w:space="0" w:color="auto"/>
            <w:left w:val="none" w:sz="0" w:space="0" w:color="auto"/>
            <w:bottom w:val="none" w:sz="0" w:space="0" w:color="auto"/>
            <w:right w:val="none" w:sz="0" w:space="0" w:color="auto"/>
          </w:divBdr>
        </w:div>
        <w:div w:id="1981231211">
          <w:marLeft w:val="120"/>
          <w:marRight w:val="0"/>
          <w:marTop w:val="0"/>
          <w:marBottom w:val="0"/>
          <w:divBdr>
            <w:top w:val="none" w:sz="0" w:space="0" w:color="auto"/>
            <w:left w:val="none" w:sz="0" w:space="0" w:color="auto"/>
            <w:bottom w:val="none" w:sz="0" w:space="0" w:color="auto"/>
            <w:right w:val="none" w:sz="0" w:space="0" w:color="auto"/>
          </w:divBdr>
        </w:div>
      </w:divsChild>
    </w:div>
    <w:div w:id="751783298">
      <w:bodyDiv w:val="1"/>
      <w:marLeft w:val="0"/>
      <w:marRight w:val="0"/>
      <w:marTop w:val="0"/>
      <w:marBottom w:val="0"/>
      <w:divBdr>
        <w:top w:val="none" w:sz="0" w:space="0" w:color="auto"/>
        <w:left w:val="none" w:sz="0" w:space="0" w:color="auto"/>
        <w:bottom w:val="none" w:sz="0" w:space="0" w:color="auto"/>
        <w:right w:val="none" w:sz="0" w:space="0" w:color="auto"/>
      </w:divBdr>
    </w:div>
    <w:div w:id="771127501">
      <w:bodyDiv w:val="1"/>
      <w:marLeft w:val="0"/>
      <w:marRight w:val="0"/>
      <w:marTop w:val="0"/>
      <w:marBottom w:val="0"/>
      <w:divBdr>
        <w:top w:val="none" w:sz="0" w:space="0" w:color="auto"/>
        <w:left w:val="none" w:sz="0" w:space="0" w:color="auto"/>
        <w:bottom w:val="none" w:sz="0" w:space="0" w:color="auto"/>
        <w:right w:val="none" w:sz="0" w:space="0" w:color="auto"/>
      </w:divBdr>
      <w:divsChild>
        <w:div w:id="553736800">
          <w:marLeft w:val="0"/>
          <w:marRight w:val="0"/>
          <w:marTop w:val="0"/>
          <w:marBottom w:val="0"/>
          <w:divBdr>
            <w:top w:val="none" w:sz="0" w:space="0" w:color="auto"/>
            <w:left w:val="none" w:sz="0" w:space="0" w:color="auto"/>
            <w:bottom w:val="none" w:sz="0" w:space="0" w:color="auto"/>
            <w:right w:val="none" w:sz="0" w:space="0" w:color="auto"/>
          </w:divBdr>
        </w:div>
        <w:div w:id="1464545263">
          <w:marLeft w:val="0"/>
          <w:marRight w:val="0"/>
          <w:marTop w:val="0"/>
          <w:marBottom w:val="0"/>
          <w:divBdr>
            <w:top w:val="none" w:sz="0" w:space="0" w:color="auto"/>
            <w:left w:val="none" w:sz="0" w:space="0" w:color="auto"/>
            <w:bottom w:val="none" w:sz="0" w:space="0" w:color="auto"/>
            <w:right w:val="none" w:sz="0" w:space="0" w:color="auto"/>
          </w:divBdr>
        </w:div>
        <w:div w:id="1471089815">
          <w:marLeft w:val="0"/>
          <w:marRight w:val="0"/>
          <w:marTop w:val="0"/>
          <w:marBottom w:val="0"/>
          <w:divBdr>
            <w:top w:val="none" w:sz="0" w:space="0" w:color="auto"/>
            <w:left w:val="none" w:sz="0" w:space="0" w:color="auto"/>
            <w:bottom w:val="none" w:sz="0" w:space="0" w:color="auto"/>
            <w:right w:val="none" w:sz="0" w:space="0" w:color="auto"/>
          </w:divBdr>
        </w:div>
        <w:div w:id="1551647647">
          <w:marLeft w:val="0"/>
          <w:marRight w:val="0"/>
          <w:marTop w:val="0"/>
          <w:marBottom w:val="0"/>
          <w:divBdr>
            <w:top w:val="none" w:sz="0" w:space="0" w:color="auto"/>
            <w:left w:val="none" w:sz="0" w:space="0" w:color="auto"/>
            <w:bottom w:val="none" w:sz="0" w:space="0" w:color="auto"/>
            <w:right w:val="none" w:sz="0" w:space="0" w:color="auto"/>
          </w:divBdr>
        </w:div>
        <w:div w:id="1842692393">
          <w:marLeft w:val="0"/>
          <w:marRight w:val="0"/>
          <w:marTop w:val="0"/>
          <w:marBottom w:val="0"/>
          <w:divBdr>
            <w:top w:val="none" w:sz="0" w:space="0" w:color="auto"/>
            <w:left w:val="none" w:sz="0" w:space="0" w:color="auto"/>
            <w:bottom w:val="none" w:sz="0" w:space="0" w:color="auto"/>
            <w:right w:val="none" w:sz="0" w:space="0" w:color="auto"/>
          </w:divBdr>
        </w:div>
        <w:div w:id="2050062198">
          <w:marLeft w:val="0"/>
          <w:marRight w:val="0"/>
          <w:marTop w:val="0"/>
          <w:marBottom w:val="0"/>
          <w:divBdr>
            <w:top w:val="none" w:sz="0" w:space="0" w:color="auto"/>
            <w:left w:val="none" w:sz="0" w:space="0" w:color="auto"/>
            <w:bottom w:val="none" w:sz="0" w:space="0" w:color="auto"/>
            <w:right w:val="none" w:sz="0" w:space="0" w:color="auto"/>
          </w:divBdr>
        </w:div>
      </w:divsChild>
    </w:div>
    <w:div w:id="775101181">
      <w:bodyDiv w:val="1"/>
      <w:marLeft w:val="0"/>
      <w:marRight w:val="0"/>
      <w:marTop w:val="0"/>
      <w:marBottom w:val="0"/>
      <w:divBdr>
        <w:top w:val="none" w:sz="0" w:space="0" w:color="auto"/>
        <w:left w:val="none" w:sz="0" w:space="0" w:color="auto"/>
        <w:bottom w:val="none" w:sz="0" w:space="0" w:color="auto"/>
        <w:right w:val="none" w:sz="0" w:space="0" w:color="auto"/>
      </w:divBdr>
      <w:divsChild>
        <w:div w:id="1712807033">
          <w:marLeft w:val="0"/>
          <w:marRight w:val="0"/>
          <w:marTop w:val="0"/>
          <w:marBottom w:val="0"/>
          <w:divBdr>
            <w:top w:val="none" w:sz="0" w:space="0" w:color="auto"/>
            <w:left w:val="none" w:sz="0" w:space="0" w:color="auto"/>
            <w:bottom w:val="none" w:sz="0" w:space="0" w:color="auto"/>
            <w:right w:val="none" w:sz="0" w:space="0" w:color="auto"/>
          </w:divBdr>
        </w:div>
      </w:divsChild>
    </w:div>
    <w:div w:id="975060362">
      <w:bodyDiv w:val="1"/>
      <w:marLeft w:val="0"/>
      <w:marRight w:val="0"/>
      <w:marTop w:val="0"/>
      <w:marBottom w:val="0"/>
      <w:divBdr>
        <w:top w:val="none" w:sz="0" w:space="0" w:color="auto"/>
        <w:left w:val="none" w:sz="0" w:space="0" w:color="auto"/>
        <w:bottom w:val="none" w:sz="0" w:space="0" w:color="auto"/>
        <w:right w:val="none" w:sz="0" w:space="0" w:color="auto"/>
      </w:divBdr>
    </w:div>
    <w:div w:id="1114209738">
      <w:bodyDiv w:val="1"/>
      <w:marLeft w:val="0"/>
      <w:marRight w:val="0"/>
      <w:marTop w:val="0"/>
      <w:marBottom w:val="0"/>
      <w:divBdr>
        <w:top w:val="none" w:sz="0" w:space="0" w:color="auto"/>
        <w:left w:val="none" w:sz="0" w:space="0" w:color="auto"/>
        <w:bottom w:val="none" w:sz="0" w:space="0" w:color="auto"/>
        <w:right w:val="none" w:sz="0" w:space="0" w:color="auto"/>
      </w:divBdr>
    </w:div>
    <w:div w:id="1200973121">
      <w:bodyDiv w:val="1"/>
      <w:marLeft w:val="0"/>
      <w:marRight w:val="0"/>
      <w:marTop w:val="0"/>
      <w:marBottom w:val="0"/>
      <w:divBdr>
        <w:top w:val="none" w:sz="0" w:space="0" w:color="auto"/>
        <w:left w:val="none" w:sz="0" w:space="0" w:color="auto"/>
        <w:bottom w:val="none" w:sz="0" w:space="0" w:color="auto"/>
        <w:right w:val="none" w:sz="0" w:space="0" w:color="auto"/>
      </w:divBdr>
    </w:div>
    <w:div w:id="1286544367">
      <w:bodyDiv w:val="1"/>
      <w:marLeft w:val="0"/>
      <w:marRight w:val="0"/>
      <w:marTop w:val="0"/>
      <w:marBottom w:val="0"/>
      <w:divBdr>
        <w:top w:val="none" w:sz="0" w:space="0" w:color="auto"/>
        <w:left w:val="none" w:sz="0" w:space="0" w:color="auto"/>
        <w:bottom w:val="none" w:sz="0" w:space="0" w:color="auto"/>
        <w:right w:val="none" w:sz="0" w:space="0" w:color="auto"/>
      </w:divBdr>
      <w:divsChild>
        <w:div w:id="2066027069">
          <w:marLeft w:val="0"/>
          <w:marRight w:val="0"/>
          <w:marTop w:val="0"/>
          <w:marBottom w:val="0"/>
          <w:divBdr>
            <w:top w:val="none" w:sz="0" w:space="0" w:color="auto"/>
            <w:left w:val="none" w:sz="0" w:space="0" w:color="auto"/>
            <w:bottom w:val="none" w:sz="0" w:space="0" w:color="auto"/>
            <w:right w:val="none" w:sz="0" w:space="0" w:color="auto"/>
          </w:divBdr>
        </w:div>
      </w:divsChild>
    </w:div>
    <w:div w:id="1295672051">
      <w:bodyDiv w:val="1"/>
      <w:marLeft w:val="0"/>
      <w:marRight w:val="0"/>
      <w:marTop w:val="0"/>
      <w:marBottom w:val="0"/>
      <w:divBdr>
        <w:top w:val="none" w:sz="0" w:space="0" w:color="auto"/>
        <w:left w:val="none" w:sz="0" w:space="0" w:color="auto"/>
        <w:bottom w:val="none" w:sz="0" w:space="0" w:color="auto"/>
        <w:right w:val="none" w:sz="0" w:space="0" w:color="auto"/>
      </w:divBdr>
    </w:div>
    <w:div w:id="1418404275">
      <w:bodyDiv w:val="1"/>
      <w:marLeft w:val="0"/>
      <w:marRight w:val="0"/>
      <w:marTop w:val="0"/>
      <w:marBottom w:val="0"/>
      <w:divBdr>
        <w:top w:val="none" w:sz="0" w:space="0" w:color="auto"/>
        <w:left w:val="none" w:sz="0" w:space="0" w:color="auto"/>
        <w:bottom w:val="none" w:sz="0" w:space="0" w:color="auto"/>
        <w:right w:val="none" w:sz="0" w:space="0" w:color="auto"/>
      </w:divBdr>
      <w:divsChild>
        <w:div w:id="478376440">
          <w:marLeft w:val="0"/>
          <w:marRight w:val="0"/>
          <w:marTop w:val="0"/>
          <w:marBottom w:val="0"/>
          <w:divBdr>
            <w:top w:val="none" w:sz="0" w:space="0" w:color="auto"/>
            <w:left w:val="none" w:sz="0" w:space="0" w:color="auto"/>
            <w:bottom w:val="none" w:sz="0" w:space="0" w:color="auto"/>
            <w:right w:val="none" w:sz="0" w:space="0" w:color="auto"/>
          </w:divBdr>
          <w:divsChild>
            <w:div w:id="362486960">
              <w:marLeft w:val="0"/>
              <w:marRight w:val="0"/>
              <w:marTop w:val="0"/>
              <w:marBottom w:val="0"/>
              <w:divBdr>
                <w:top w:val="none" w:sz="0" w:space="0" w:color="auto"/>
                <w:left w:val="none" w:sz="0" w:space="0" w:color="auto"/>
                <w:bottom w:val="none" w:sz="0" w:space="0" w:color="auto"/>
                <w:right w:val="none" w:sz="0" w:space="0" w:color="auto"/>
              </w:divBdr>
              <w:divsChild>
                <w:div w:id="1082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5453">
          <w:marLeft w:val="0"/>
          <w:marRight w:val="0"/>
          <w:marTop w:val="0"/>
          <w:marBottom w:val="0"/>
          <w:divBdr>
            <w:top w:val="none" w:sz="0" w:space="0" w:color="auto"/>
            <w:left w:val="none" w:sz="0" w:space="0" w:color="auto"/>
            <w:bottom w:val="none" w:sz="0" w:space="0" w:color="auto"/>
            <w:right w:val="none" w:sz="0" w:space="0" w:color="auto"/>
          </w:divBdr>
          <w:divsChild>
            <w:div w:id="5339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9503">
      <w:bodyDiv w:val="1"/>
      <w:marLeft w:val="0"/>
      <w:marRight w:val="0"/>
      <w:marTop w:val="0"/>
      <w:marBottom w:val="0"/>
      <w:divBdr>
        <w:top w:val="none" w:sz="0" w:space="0" w:color="auto"/>
        <w:left w:val="none" w:sz="0" w:space="0" w:color="auto"/>
        <w:bottom w:val="none" w:sz="0" w:space="0" w:color="auto"/>
        <w:right w:val="none" w:sz="0" w:space="0" w:color="auto"/>
      </w:divBdr>
    </w:div>
    <w:div w:id="1458449149">
      <w:bodyDiv w:val="1"/>
      <w:marLeft w:val="0"/>
      <w:marRight w:val="0"/>
      <w:marTop w:val="0"/>
      <w:marBottom w:val="0"/>
      <w:divBdr>
        <w:top w:val="none" w:sz="0" w:space="0" w:color="auto"/>
        <w:left w:val="none" w:sz="0" w:space="0" w:color="auto"/>
        <w:bottom w:val="none" w:sz="0" w:space="0" w:color="auto"/>
        <w:right w:val="none" w:sz="0" w:space="0" w:color="auto"/>
      </w:divBdr>
    </w:div>
    <w:div w:id="1468622242">
      <w:bodyDiv w:val="1"/>
      <w:marLeft w:val="0"/>
      <w:marRight w:val="0"/>
      <w:marTop w:val="0"/>
      <w:marBottom w:val="0"/>
      <w:divBdr>
        <w:top w:val="none" w:sz="0" w:space="0" w:color="auto"/>
        <w:left w:val="none" w:sz="0" w:space="0" w:color="auto"/>
        <w:bottom w:val="none" w:sz="0" w:space="0" w:color="auto"/>
        <w:right w:val="none" w:sz="0" w:space="0" w:color="auto"/>
      </w:divBdr>
    </w:div>
    <w:div w:id="1469977043">
      <w:bodyDiv w:val="1"/>
      <w:marLeft w:val="0"/>
      <w:marRight w:val="0"/>
      <w:marTop w:val="0"/>
      <w:marBottom w:val="0"/>
      <w:divBdr>
        <w:top w:val="none" w:sz="0" w:space="0" w:color="auto"/>
        <w:left w:val="none" w:sz="0" w:space="0" w:color="auto"/>
        <w:bottom w:val="none" w:sz="0" w:space="0" w:color="auto"/>
        <w:right w:val="none" w:sz="0" w:space="0" w:color="auto"/>
      </w:divBdr>
      <w:divsChild>
        <w:div w:id="16392683">
          <w:marLeft w:val="0"/>
          <w:marRight w:val="0"/>
          <w:marTop w:val="0"/>
          <w:marBottom w:val="0"/>
          <w:divBdr>
            <w:top w:val="none" w:sz="0" w:space="0" w:color="auto"/>
            <w:left w:val="none" w:sz="0" w:space="0" w:color="auto"/>
            <w:bottom w:val="none" w:sz="0" w:space="0" w:color="auto"/>
            <w:right w:val="none" w:sz="0" w:space="0" w:color="auto"/>
          </w:divBdr>
        </w:div>
        <w:div w:id="463085658">
          <w:marLeft w:val="0"/>
          <w:marRight w:val="0"/>
          <w:marTop w:val="0"/>
          <w:marBottom w:val="0"/>
          <w:divBdr>
            <w:top w:val="none" w:sz="0" w:space="0" w:color="auto"/>
            <w:left w:val="none" w:sz="0" w:space="0" w:color="auto"/>
            <w:bottom w:val="none" w:sz="0" w:space="0" w:color="auto"/>
            <w:right w:val="none" w:sz="0" w:space="0" w:color="auto"/>
          </w:divBdr>
        </w:div>
        <w:div w:id="477306464">
          <w:marLeft w:val="0"/>
          <w:marRight w:val="0"/>
          <w:marTop w:val="0"/>
          <w:marBottom w:val="0"/>
          <w:divBdr>
            <w:top w:val="none" w:sz="0" w:space="0" w:color="auto"/>
            <w:left w:val="none" w:sz="0" w:space="0" w:color="auto"/>
            <w:bottom w:val="none" w:sz="0" w:space="0" w:color="auto"/>
            <w:right w:val="none" w:sz="0" w:space="0" w:color="auto"/>
          </w:divBdr>
        </w:div>
        <w:div w:id="826633022">
          <w:marLeft w:val="0"/>
          <w:marRight w:val="0"/>
          <w:marTop w:val="0"/>
          <w:marBottom w:val="0"/>
          <w:divBdr>
            <w:top w:val="none" w:sz="0" w:space="0" w:color="auto"/>
            <w:left w:val="none" w:sz="0" w:space="0" w:color="auto"/>
            <w:bottom w:val="none" w:sz="0" w:space="0" w:color="auto"/>
            <w:right w:val="none" w:sz="0" w:space="0" w:color="auto"/>
          </w:divBdr>
        </w:div>
        <w:div w:id="830681305">
          <w:marLeft w:val="0"/>
          <w:marRight w:val="0"/>
          <w:marTop w:val="0"/>
          <w:marBottom w:val="0"/>
          <w:divBdr>
            <w:top w:val="none" w:sz="0" w:space="0" w:color="auto"/>
            <w:left w:val="none" w:sz="0" w:space="0" w:color="auto"/>
            <w:bottom w:val="none" w:sz="0" w:space="0" w:color="auto"/>
            <w:right w:val="none" w:sz="0" w:space="0" w:color="auto"/>
          </w:divBdr>
        </w:div>
        <w:div w:id="1067264579">
          <w:marLeft w:val="0"/>
          <w:marRight w:val="0"/>
          <w:marTop w:val="0"/>
          <w:marBottom w:val="0"/>
          <w:divBdr>
            <w:top w:val="none" w:sz="0" w:space="0" w:color="auto"/>
            <w:left w:val="none" w:sz="0" w:space="0" w:color="auto"/>
            <w:bottom w:val="none" w:sz="0" w:space="0" w:color="auto"/>
            <w:right w:val="none" w:sz="0" w:space="0" w:color="auto"/>
          </w:divBdr>
        </w:div>
        <w:div w:id="1121531950">
          <w:marLeft w:val="0"/>
          <w:marRight w:val="0"/>
          <w:marTop w:val="0"/>
          <w:marBottom w:val="0"/>
          <w:divBdr>
            <w:top w:val="none" w:sz="0" w:space="0" w:color="auto"/>
            <w:left w:val="none" w:sz="0" w:space="0" w:color="auto"/>
            <w:bottom w:val="none" w:sz="0" w:space="0" w:color="auto"/>
            <w:right w:val="none" w:sz="0" w:space="0" w:color="auto"/>
          </w:divBdr>
        </w:div>
        <w:div w:id="1370564987">
          <w:marLeft w:val="0"/>
          <w:marRight w:val="0"/>
          <w:marTop w:val="0"/>
          <w:marBottom w:val="0"/>
          <w:divBdr>
            <w:top w:val="none" w:sz="0" w:space="0" w:color="auto"/>
            <w:left w:val="none" w:sz="0" w:space="0" w:color="auto"/>
            <w:bottom w:val="none" w:sz="0" w:space="0" w:color="auto"/>
            <w:right w:val="none" w:sz="0" w:space="0" w:color="auto"/>
          </w:divBdr>
        </w:div>
        <w:div w:id="1407145115">
          <w:marLeft w:val="0"/>
          <w:marRight w:val="0"/>
          <w:marTop w:val="0"/>
          <w:marBottom w:val="0"/>
          <w:divBdr>
            <w:top w:val="none" w:sz="0" w:space="0" w:color="auto"/>
            <w:left w:val="none" w:sz="0" w:space="0" w:color="auto"/>
            <w:bottom w:val="none" w:sz="0" w:space="0" w:color="auto"/>
            <w:right w:val="none" w:sz="0" w:space="0" w:color="auto"/>
          </w:divBdr>
        </w:div>
        <w:div w:id="1589386350">
          <w:marLeft w:val="0"/>
          <w:marRight w:val="0"/>
          <w:marTop w:val="0"/>
          <w:marBottom w:val="0"/>
          <w:divBdr>
            <w:top w:val="none" w:sz="0" w:space="0" w:color="auto"/>
            <w:left w:val="none" w:sz="0" w:space="0" w:color="auto"/>
            <w:bottom w:val="none" w:sz="0" w:space="0" w:color="auto"/>
            <w:right w:val="none" w:sz="0" w:space="0" w:color="auto"/>
          </w:divBdr>
        </w:div>
        <w:div w:id="1683167091">
          <w:marLeft w:val="0"/>
          <w:marRight w:val="0"/>
          <w:marTop w:val="0"/>
          <w:marBottom w:val="0"/>
          <w:divBdr>
            <w:top w:val="none" w:sz="0" w:space="0" w:color="auto"/>
            <w:left w:val="none" w:sz="0" w:space="0" w:color="auto"/>
            <w:bottom w:val="none" w:sz="0" w:space="0" w:color="auto"/>
            <w:right w:val="none" w:sz="0" w:space="0" w:color="auto"/>
          </w:divBdr>
        </w:div>
        <w:div w:id="1754234488">
          <w:marLeft w:val="0"/>
          <w:marRight w:val="0"/>
          <w:marTop w:val="0"/>
          <w:marBottom w:val="0"/>
          <w:divBdr>
            <w:top w:val="none" w:sz="0" w:space="0" w:color="auto"/>
            <w:left w:val="none" w:sz="0" w:space="0" w:color="auto"/>
            <w:bottom w:val="none" w:sz="0" w:space="0" w:color="auto"/>
            <w:right w:val="none" w:sz="0" w:space="0" w:color="auto"/>
          </w:divBdr>
        </w:div>
        <w:div w:id="1931618043">
          <w:marLeft w:val="0"/>
          <w:marRight w:val="0"/>
          <w:marTop w:val="0"/>
          <w:marBottom w:val="0"/>
          <w:divBdr>
            <w:top w:val="none" w:sz="0" w:space="0" w:color="auto"/>
            <w:left w:val="none" w:sz="0" w:space="0" w:color="auto"/>
            <w:bottom w:val="none" w:sz="0" w:space="0" w:color="auto"/>
            <w:right w:val="none" w:sz="0" w:space="0" w:color="auto"/>
          </w:divBdr>
        </w:div>
        <w:div w:id="1951812471">
          <w:marLeft w:val="0"/>
          <w:marRight w:val="0"/>
          <w:marTop w:val="0"/>
          <w:marBottom w:val="0"/>
          <w:divBdr>
            <w:top w:val="none" w:sz="0" w:space="0" w:color="auto"/>
            <w:left w:val="none" w:sz="0" w:space="0" w:color="auto"/>
            <w:bottom w:val="none" w:sz="0" w:space="0" w:color="auto"/>
            <w:right w:val="none" w:sz="0" w:space="0" w:color="auto"/>
          </w:divBdr>
        </w:div>
        <w:div w:id="1980107466">
          <w:marLeft w:val="0"/>
          <w:marRight w:val="0"/>
          <w:marTop w:val="0"/>
          <w:marBottom w:val="0"/>
          <w:divBdr>
            <w:top w:val="none" w:sz="0" w:space="0" w:color="auto"/>
            <w:left w:val="none" w:sz="0" w:space="0" w:color="auto"/>
            <w:bottom w:val="none" w:sz="0" w:space="0" w:color="auto"/>
            <w:right w:val="none" w:sz="0" w:space="0" w:color="auto"/>
          </w:divBdr>
        </w:div>
        <w:div w:id="2018729092">
          <w:marLeft w:val="0"/>
          <w:marRight w:val="0"/>
          <w:marTop w:val="0"/>
          <w:marBottom w:val="0"/>
          <w:divBdr>
            <w:top w:val="none" w:sz="0" w:space="0" w:color="auto"/>
            <w:left w:val="none" w:sz="0" w:space="0" w:color="auto"/>
            <w:bottom w:val="none" w:sz="0" w:space="0" w:color="auto"/>
            <w:right w:val="none" w:sz="0" w:space="0" w:color="auto"/>
          </w:divBdr>
        </w:div>
        <w:div w:id="2101019931">
          <w:marLeft w:val="0"/>
          <w:marRight w:val="0"/>
          <w:marTop w:val="0"/>
          <w:marBottom w:val="0"/>
          <w:divBdr>
            <w:top w:val="none" w:sz="0" w:space="0" w:color="auto"/>
            <w:left w:val="none" w:sz="0" w:space="0" w:color="auto"/>
            <w:bottom w:val="none" w:sz="0" w:space="0" w:color="auto"/>
            <w:right w:val="none" w:sz="0" w:space="0" w:color="auto"/>
          </w:divBdr>
        </w:div>
      </w:divsChild>
    </w:div>
    <w:div w:id="1545479444">
      <w:bodyDiv w:val="1"/>
      <w:marLeft w:val="0"/>
      <w:marRight w:val="0"/>
      <w:marTop w:val="0"/>
      <w:marBottom w:val="0"/>
      <w:divBdr>
        <w:top w:val="none" w:sz="0" w:space="0" w:color="auto"/>
        <w:left w:val="none" w:sz="0" w:space="0" w:color="auto"/>
        <w:bottom w:val="none" w:sz="0" w:space="0" w:color="auto"/>
        <w:right w:val="none" w:sz="0" w:space="0" w:color="auto"/>
      </w:divBdr>
      <w:divsChild>
        <w:div w:id="323321843">
          <w:marLeft w:val="0"/>
          <w:marRight w:val="0"/>
          <w:marTop w:val="0"/>
          <w:marBottom w:val="0"/>
          <w:divBdr>
            <w:top w:val="none" w:sz="0" w:space="0" w:color="auto"/>
            <w:left w:val="none" w:sz="0" w:space="0" w:color="auto"/>
            <w:bottom w:val="none" w:sz="0" w:space="0" w:color="auto"/>
            <w:right w:val="none" w:sz="0" w:space="0" w:color="auto"/>
          </w:divBdr>
        </w:div>
        <w:div w:id="688946257">
          <w:marLeft w:val="0"/>
          <w:marRight w:val="0"/>
          <w:marTop w:val="0"/>
          <w:marBottom w:val="0"/>
          <w:divBdr>
            <w:top w:val="none" w:sz="0" w:space="0" w:color="auto"/>
            <w:left w:val="none" w:sz="0" w:space="0" w:color="auto"/>
            <w:bottom w:val="none" w:sz="0" w:space="0" w:color="auto"/>
            <w:right w:val="none" w:sz="0" w:space="0" w:color="auto"/>
          </w:divBdr>
        </w:div>
        <w:div w:id="728040917">
          <w:marLeft w:val="0"/>
          <w:marRight w:val="0"/>
          <w:marTop w:val="0"/>
          <w:marBottom w:val="0"/>
          <w:divBdr>
            <w:top w:val="none" w:sz="0" w:space="0" w:color="auto"/>
            <w:left w:val="none" w:sz="0" w:space="0" w:color="auto"/>
            <w:bottom w:val="none" w:sz="0" w:space="0" w:color="auto"/>
            <w:right w:val="none" w:sz="0" w:space="0" w:color="auto"/>
          </w:divBdr>
        </w:div>
        <w:div w:id="1189568510">
          <w:marLeft w:val="0"/>
          <w:marRight w:val="0"/>
          <w:marTop w:val="0"/>
          <w:marBottom w:val="0"/>
          <w:divBdr>
            <w:top w:val="none" w:sz="0" w:space="0" w:color="auto"/>
            <w:left w:val="none" w:sz="0" w:space="0" w:color="auto"/>
            <w:bottom w:val="none" w:sz="0" w:space="0" w:color="auto"/>
            <w:right w:val="none" w:sz="0" w:space="0" w:color="auto"/>
          </w:divBdr>
        </w:div>
        <w:div w:id="1249191882">
          <w:marLeft w:val="0"/>
          <w:marRight w:val="0"/>
          <w:marTop w:val="0"/>
          <w:marBottom w:val="0"/>
          <w:divBdr>
            <w:top w:val="none" w:sz="0" w:space="0" w:color="auto"/>
            <w:left w:val="none" w:sz="0" w:space="0" w:color="auto"/>
            <w:bottom w:val="none" w:sz="0" w:space="0" w:color="auto"/>
            <w:right w:val="none" w:sz="0" w:space="0" w:color="auto"/>
          </w:divBdr>
        </w:div>
        <w:div w:id="1484925320">
          <w:marLeft w:val="0"/>
          <w:marRight w:val="0"/>
          <w:marTop w:val="0"/>
          <w:marBottom w:val="0"/>
          <w:divBdr>
            <w:top w:val="none" w:sz="0" w:space="0" w:color="auto"/>
            <w:left w:val="none" w:sz="0" w:space="0" w:color="auto"/>
            <w:bottom w:val="none" w:sz="0" w:space="0" w:color="auto"/>
            <w:right w:val="none" w:sz="0" w:space="0" w:color="auto"/>
          </w:divBdr>
        </w:div>
        <w:div w:id="1626346366">
          <w:marLeft w:val="0"/>
          <w:marRight w:val="0"/>
          <w:marTop w:val="0"/>
          <w:marBottom w:val="0"/>
          <w:divBdr>
            <w:top w:val="none" w:sz="0" w:space="0" w:color="auto"/>
            <w:left w:val="none" w:sz="0" w:space="0" w:color="auto"/>
            <w:bottom w:val="none" w:sz="0" w:space="0" w:color="auto"/>
            <w:right w:val="none" w:sz="0" w:space="0" w:color="auto"/>
          </w:divBdr>
        </w:div>
        <w:div w:id="2040664169">
          <w:marLeft w:val="0"/>
          <w:marRight w:val="0"/>
          <w:marTop w:val="0"/>
          <w:marBottom w:val="0"/>
          <w:divBdr>
            <w:top w:val="none" w:sz="0" w:space="0" w:color="auto"/>
            <w:left w:val="none" w:sz="0" w:space="0" w:color="auto"/>
            <w:bottom w:val="none" w:sz="0" w:space="0" w:color="auto"/>
            <w:right w:val="none" w:sz="0" w:space="0" w:color="auto"/>
          </w:divBdr>
        </w:div>
      </w:divsChild>
    </w:div>
    <w:div w:id="1664897846">
      <w:bodyDiv w:val="1"/>
      <w:marLeft w:val="0"/>
      <w:marRight w:val="0"/>
      <w:marTop w:val="0"/>
      <w:marBottom w:val="0"/>
      <w:divBdr>
        <w:top w:val="none" w:sz="0" w:space="0" w:color="auto"/>
        <w:left w:val="none" w:sz="0" w:space="0" w:color="auto"/>
        <w:bottom w:val="none" w:sz="0" w:space="0" w:color="auto"/>
        <w:right w:val="none" w:sz="0" w:space="0" w:color="auto"/>
      </w:divBdr>
    </w:div>
    <w:div w:id="1672029218">
      <w:bodyDiv w:val="1"/>
      <w:marLeft w:val="0"/>
      <w:marRight w:val="0"/>
      <w:marTop w:val="0"/>
      <w:marBottom w:val="0"/>
      <w:divBdr>
        <w:top w:val="none" w:sz="0" w:space="0" w:color="auto"/>
        <w:left w:val="none" w:sz="0" w:space="0" w:color="auto"/>
        <w:bottom w:val="none" w:sz="0" w:space="0" w:color="auto"/>
        <w:right w:val="none" w:sz="0" w:space="0" w:color="auto"/>
      </w:divBdr>
    </w:div>
    <w:div w:id="1728841829">
      <w:bodyDiv w:val="1"/>
      <w:marLeft w:val="0"/>
      <w:marRight w:val="0"/>
      <w:marTop w:val="0"/>
      <w:marBottom w:val="0"/>
      <w:divBdr>
        <w:top w:val="none" w:sz="0" w:space="0" w:color="auto"/>
        <w:left w:val="none" w:sz="0" w:space="0" w:color="auto"/>
        <w:bottom w:val="none" w:sz="0" w:space="0" w:color="auto"/>
        <w:right w:val="none" w:sz="0" w:space="0" w:color="auto"/>
      </w:divBdr>
    </w:div>
    <w:div w:id="1731728788">
      <w:bodyDiv w:val="1"/>
      <w:marLeft w:val="0"/>
      <w:marRight w:val="0"/>
      <w:marTop w:val="0"/>
      <w:marBottom w:val="0"/>
      <w:divBdr>
        <w:top w:val="none" w:sz="0" w:space="0" w:color="auto"/>
        <w:left w:val="none" w:sz="0" w:space="0" w:color="auto"/>
        <w:bottom w:val="none" w:sz="0" w:space="0" w:color="auto"/>
        <w:right w:val="none" w:sz="0" w:space="0" w:color="auto"/>
      </w:divBdr>
    </w:div>
    <w:div w:id="1916428086">
      <w:bodyDiv w:val="1"/>
      <w:marLeft w:val="0"/>
      <w:marRight w:val="0"/>
      <w:marTop w:val="0"/>
      <w:marBottom w:val="0"/>
      <w:divBdr>
        <w:top w:val="none" w:sz="0" w:space="0" w:color="auto"/>
        <w:left w:val="none" w:sz="0" w:space="0" w:color="auto"/>
        <w:bottom w:val="none" w:sz="0" w:space="0" w:color="auto"/>
        <w:right w:val="none" w:sz="0" w:space="0" w:color="auto"/>
      </w:divBdr>
      <w:divsChild>
        <w:div w:id="70781594">
          <w:marLeft w:val="120"/>
          <w:marRight w:val="0"/>
          <w:marTop w:val="0"/>
          <w:marBottom w:val="0"/>
          <w:divBdr>
            <w:top w:val="none" w:sz="0" w:space="0" w:color="auto"/>
            <w:left w:val="none" w:sz="0" w:space="0" w:color="auto"/>
            <w:bottom w:val="none" w:sz="0" w:space="0" w:color="auto"/>
            <w:right w:val="none" w:sz="0" w:space="0" w:color="auto"/>
          </w:divBdr>
        </w:div>
        <w:div w:id="1248073469">
          <w:marLeft w:val="120"/>
          <w:marRight w:val="0"/>
          <w:marTop w:val="0"/>
          <w:marBottom w:val="0"/>
          <w:divBdr>
            <w:top w:val="none" w:sz="0" w:space="0" w:color="auto"/>
            <w:left w:val="none" w:sz="0" w:space="0" w:color="auto"/>
            <w:bottom w:val="none" w:sz="0" w:space="0" w:color="auto"/>
            <w:right w:val="none" w:sz="0" w:space="0" w:color="auto"/>
          </w:divBdr>
        </w:div>
        <w:div w:id="1376539941">
          <w:marLeft w:val="120"/>
          <w:marRight w:val="0"/>
          <w:marTop w:val="0"/>
          <w:marBottom w:val="0"/>
          <w:divBdr>
            <w:top w:val="none" w:sz="0" w:space="0" w:color="auto"/>
            <w:left w:val="none" w:sz="0" w:space="0" w:color="auto"/>
            <w:bottom w:val="none" w:sz="0" w:space="0" w:color="auto"/>
            <w:right w:val="none" w:sz="0" w:space="0" w:color="auto"/>
          </w:divBdr>
        </w:div>
      </w:divsChild>
    </w:div>
    <w:div w:id="1945765803">
      <w:bodyDiv w:val="1"/>
      <w:marLeft w:val="0"/>
      <w:marRight w:val="0"/>
      <w:marTop w:val="0"/>
      <w:marBottom w:val="0"/>
      <w:divBdr>
        <w:top w:val="none" w:sz="0" w:space="0" w:color="auto"/>
        <w:left w:val="none" w:sz="0" w:space="0" w:color="auto"/>
        <w:bottom w:val="none" w:sz="0" w:space="0" w:color="auto"/>
        <w:right w:val="none" w:sz="0" w:space="0" w:color="auto"/>
      </w:divBdr>
    </w:div>
    <w:div w:id="1966961139">
      <w:bodyDiv w:val="1"/>
      <w:marLeft w:val="0"/>
      <w:marRight w:val="0"/>
      <w:marTop w:val="0"/>
      <w:marBottom w:val="0"/>
      <w:divBdr>
        <w:top w:val="none" w:sz="0" w:space="0" w:color="auto"/>
        <w:left w:val="none" w:sz="0" w:space="0" w:color="auto"/>
        <w:bottom w:val="none" w:sz="0" w:space="0" w:color="auto"/>
        <w:right w:val="none" w:sz="0" w:space="0" w:color="auto"/>
      </w:divBdr>
    </w:div>
    <w:div w:id="2088569121">
      <w:bodyDiv w:val="1"/>
      <w:marLeft w:val="0"/>
      <w:marRight w:val="0"/>
      <w:marTop w:val="0"/>
      <w:marBottom w:val="0"/>
      <w:divBdr>
        <w:top w:val="none" w:sz="0" w:space="0" w:color="auto"/>
        <w:left w:val="none" w:sz="0" w:space="0" w:color="auto"/>
        <w:bottom w:val="none" w:sz="0" w:space="0" w:color="auto"/>
        <w:right w:val="none" w:sz="0" w:space="0" w:color="auto"/>
      </w:divBdr>
    </w:div>
    <w:div w:id="2125340298">
      <w:bodyDiv w:val="1"/>
      <w:marLeft w:val="0"/>
      <w:marRight w:val="0"/>
      <w:marTop w:val="0"/>
      <w:marBottom w:val="0"/>
      <w:divBdr>
        <w:top w:val="none" w:sz="0" w:space="0" w:color="auto"/>
        <w:left w:val="none" w:sz="0" w:space="0" w:color="auto"/>
        <w:bottom w:val="none" w:sz="0" w:space="0" w:color="auto"/>
        <w:right w:val="none" w:sz="0" w:space="0" w:color="auto"/>
      </w:divBdr>
    </w:div>
    <w:div w:id="2130706689">
      <w:bodyDiv w:val="1"/>
      <w:marLeft w:val="0"/>
      <w:marRight w:val="0"/>
      <w:marTop w:val="0"/>
      <w:marBottom w:val="0"/>
      <w:divBdr>
        <w:top w:val="none" w:sz="0" w:space="0" w:color="auto"/>
        <w:left w:val="none" w:sz="0" w:space="0" w:color="auto"/>
        <w:bottom w:val="none" w:sz="0" w:space="0" w:color="auto"/>
        <w:right w:val="none" w:sz="0" w:space="0" w:color="auto"/>
      </w:divBdr>
      <w:divsChild>
        <w:div w:id="113330987">
          <w:marLeft w:val="0"/>
          <w:marRight w:val="0"/>
          <w:marTop w:val="0"/>
          <w:marBottom w:val="0"/>
          <w:divBdr>
            <w:top w:val="none" w:sz="0" w:space="0" w:color="auto"/>
            <w:left w:val="none" w:sz="0" w:space="0" w:color="auto"/>
            <w:bottom w:val="none" w:sz="0" w:space="0" w:color="auto"/>
            <w:right w:val="none" w:sz="0" w:space="0" w:color="auto"/>
          </w:divBdr>
        </w:div>
        <w:div w:id="1023701075">
          <w:marLeft w:val="0"/>
          <w:marRight w:val="0"/>
          <w:marTop w:val="0"/>
          <w:marBottom w:val="0"/>
          <w:divBdr>
            <w:top w:val="none" w:sz="0" w:space="0" w:color="auto"/>
            <w:left w:val="none" w:sz="0" w:space="0" w:color="auto"/>
            <w:bottom w:val="none" w:sz="0" w:space="0" w:color="auto"/>
            <w:right w:val="none" w:sz="0" w:space="0" w:color="auto"/>
          </w:divBdr>
        </w:div>
        <w:div w:id="104182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oydon.healthhelpnow.nhs.uk/" TargetMode="External"/><Relationship Id="rId18" Type="http://schemas.openxmlformats.org/officeDocument/2006/relationships/hyperlink" Target="http://www.slam.nhs.uk" TargetMode="External"/><Relationship Id="rId26" Type="http://schemas.openxmlformats.org/officeDocument/2006/relationships/hyperlink" Target="http://www.croydonhealthservices.nhs.uk" TargetMode="External"/><Relationship Id="rId39" Type="http://schemas.openxmlformats.org/officeDocument/2006/relationships/hyperlink" Target="http://www.ageuk.org.uk/croydon" TargetMode="External"/><Relationship Id="rId3" Type="http://schemas.openxmlformats.org/officeDocument/2006/relationships/styles" Target="styles.xml"/><Relationship Id="rId21" Type="http://schemas.openxmlformats.org/officeDocument/2006/relationships/hyperlink" Target="http://www.nhs.uk" TargetMode="External"/><Relationship Id="rId34" Type="http://schemas.openxmlformats.org/officeDocument/2006/relationships/hyperlink" Target="http://www.croydonhealthservices.nhs.uk/compliments-complaints-and-feedback" TargetMode="External"/><Relationship Id="rId42" Type="http://schemas.openxmlformats.org/officeDocument/2006/relationships/hyperlink" Target="mailto:info@mind.org.uk" TargetMode="External"/><Relationship Id="rId47" Type="http://schemas.openxmlformats.org/officeDocument/2006/relationships/hyperlink" Target="http://www.slam.nhs.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ch.nhs.uk/service/a-z/community-special-care-dentistry" TargetMode="External"/><Relationship Id="rId17" Type="http://schemas.openxmlformats.org/officeDocument/2006/relationships/hyperlink" Target="http://www.mindincroydon.org.uk" TargetMode="External"/><Relationship Id="rId25" Type="http://schemas.openxmlformats.org/officeDocument/2006/relationships/hyperlink" Target="http://www.croydonhealthservices.nhs.uk" TargetMode="External"/><Relationship Id="rId33" Type="http://schemas.openxmlformats.org/officeDocument/2006/relationships/hyperlink" Target="mailto:ch-tr.complaints@nhs.net" TargetMode="External"/><Relationship Id="rId38" Type="http://schemas.openxmlformats.org/officeDocument/2006/relationships/hyperlink" Target="http://www.carersuk.org" TargetMode="External"/><Relationship Id="rId46" Type="http://schemas.openxmlformats.org/officeDocument/2006/relationships/hyperlink" Target="http://www.rethink.org" TargetMode="External"/><Relationship Id="rId2" Type="http://schemas.openxmlformats.org/officeDocument/2006/relationships/numbering" Target="numbering.xml"/><Relationship Id="rId16" Type="http://schemas.openxmlformats.org/officeDocument/2006/relationships/hyperlink" Target="https://slam-iapt.nhs.uk/croydon" TargetMode="External"/><Relationship Id="rId20" Type="http://schemas.openxmlformats.org/officeDocument/2006/relationships/hyperlink" Target="http://www.nhs.uk" TargetMode="External"/><Relationship Id="rId29" Type="http://schemas.openxmlformats.org/officeDocument/2006/relationships/hyperlink" Target="http://www.fnaist.org.uk" TargetMode="External"/><Relationship Id="rId41" Type="http://schemas.openxmlformats.org/officeDocument/2006/relationships/hyperlink" Target="mailto:hsg-stayingput@croyd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tr.cdsreferrals@nhs.net" TargetMode="External"/><Relationship Id="rId24" Type="http://schemas.openxmlformats.org/officeDocument/2006/relationships/hyperlink" Target="mailto:Christinia.marchant-brown@nhs.net" TargetMode="External"/><Relationship Id="rId32" Type="http://schemas.openxmlformats.org/officeDocument/2006/relationships/hyperlink" Target="http://www.advocacyforcroydon.org" TargetMode="External"/><Relationship Id="rId37" Type="http://schemas.openxmlformats.org/officeDocument/2006/relationships/hyperlink" Target="http://www.ageuk.org.uk" TargetMode="External"/><Relationship Id="rId40" Type="http://schemas.openxmlformats.org/officeDocument/2006/relationships/hyperlink" Target="http://www.croydonhealthservices.nhs.uk/a-to-z-of-services/service/living-independently-for-everyone-life-services-190" TargetMode="External"/><Relationship Id="rId45" Type="http://schemas.openxmlformats.org/officeDocument/2006/relationships/hyperlink" Target="http://www.mindincroydon.org.uk" TargetMode="External"/><Relationship Id="rId5" Type="http://schemas.openxmlformats.org/officeDocument/2006/relationships/webSettings" Target="webSettings.xml"/><Relationship Id="rId15" Type="http://schemas.openxmlformats.org/officeDocument/2006/relationships/hyperlink" Target="http://www.shirleypharmacy.co.uk" TargetMode="External"/><Relationship Id="rId23" Type="http://schemas.openxmlformats.org/officeDocument/2006/relationships/hyperlink" Target="http://www.swish.nhs.uk" TargetMode="External"/><Relationship Id="rId28" Type="http://schemas.openxmlformats.org/officeDocument/2006/relationships/hyperlink" Target="http://www.croydon.gov.uk/advice/benefits/welfare-benefits/project" TargetMode="External"/><Relationship Id="rId36" Type="http://schemas.openxmlformats.org/officeDocument/2006/relationships/hyperlink" Target="http://www.ombudsman.org.uk" TargetMode="External"/><Relationship Id="rId49" Type="http://schemas.openxmlformats.org/officeDocument/2006/relationships/fontTable" Target="fontTable.xml"/><Relationship Id="rId10" Type="http://schemas.openxmlformats.org/officeDocument/2006/relationships/hyperlink" Target="http://www.croydonhealthservices.nhs.uk" TargetMode="External"/><Relationship Id="rId19" Type="http://schemas.openxmlformats.org/officeDocument/2006/relationships/hyperlink" Target="http://www.rethink.org/carers-family-friends/what-you-need-to-know/confidentiality-for-family-friends" TargetMode="External"/><Relationship Id="rId31" Type="http://schemas.openxmlformats.org/officeDocument/2006/relationships/hyperlink" Target="http://www.turn2us.org.uk" TargetMode="External"/><Relationship Id="rId44" Type="http://schemas.openxmlformats.org/officeDocument/2006/relationships/hyperlink" Target="mailto:admin@mindincroydon.org.uk" TargetMode="External"/><Relationship Id="rId4" Type="http://schemas.openxmlformats.org/officeDocument/2006/relationships/settings" Target="settings.xml"/><Relationship Id="rId9" Type="http://schemas.openxmlformats.org/officeDocument/2006/relationships/hyperlink" Target="http://www.carersinfo.org.uk" TargetMode="External"/><Relationship Id="rId14" Type="http://schemas.openxmlformats.org/officeDocument/2006/relationships/hyperlink" Target="http://www.nhs.uk" TargetMode="External"/><Relationship Id="rId22" Type="http://schemas.openxmlformats.org/officeDocument/2006/relationships/hyperlink" Target="http://www.justbecroydon.org" TargetMode="External"/><Relationship Id="rId27" Type="http://schemas.openxmlformats.org/officeDocument/2006/relationships/hyperlink" Target="http://www.croydonhealthservices.nhs.uk" TargetMode="External"/><Relationship Id="rId30" Type="http://schemas.openxmlformats.org/officeDocument/2006/relationships/hyperlink" Target="http://www.reactcharity.org" TargetMode="External"/><Relationship Id="rId35" Type="http://schemas.openxmlformats.org/officeDocument/2006/relationships/hyperlink" Target="http://www.healthwatchcroydon.co.uk" TargetMode="External"/><Relationship Id="rId43" Type="http://schemas.openxmlformats.org/officeDocument/2006/relationships/hyperlink" Target="http://www.mind.org.uk" TargetMode="External"/><Relationship Id="rId48" Type="http://schemas.openxmlformats.org/officeDocument/2006/relationships/footer" Target="footer1.xml"/><Relationship Id="rId8" Type="http://schemas.openxmlformats.org/officeDocument/2006/relationships/hyperlink" Target="http://www.carersinf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8FD5-4892-48FF-88D5-3B4404A3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6996</Words>
  <Characters>39300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Hospital Services &amp; Discharge</vt:lpstr>
    </vt:vector>
  </TitlesOfParts>
  <Company>Hewlett-Packard Company</Company>
  <LinksUpToDate>false</LinksUpToDate>
  <CharactersWithSpaces>46204</CharactersWithSpaces>
  <SharedDoc>false</SharedDoc>
  <HLinks>
    <vt:vector size="342" baseType="variant">
      <vt:variant>
        <vt:i4>6160475</vt:i4>
      </vt:variant>
      <vt:variant>
        <vt:i4>168</vt:i4>
      </vt:variant>
      <vt:variant>
        <vt:i4>0</vt:i4>
      </vt:variant>
      <vt:variant>
        <vt:i4>5</vt:i4>
      </vt:variant>
      <vt:variant>
        <vt:lpwstr>http://www.carersinfo.org.uk/</vt:lpwstr>
      </vt:variant>
      <vt:variant>
        <vt:lpwstr/>
      </vt:variant>
      <vt:variant>
        <vt:i4>3801145</vt:i4>
      </vt:variant>
      <vt:variant>
        <vt:i4>165</vt:i4>
      </vt:variant>
      <vt:variant>
        <vt:i4>0</vt:i4>
      </vt:variant>
      <vt:variant>
        <vt:i4>5</vt:i4>
      </vt:variant>
      <vt:variant>
        <vt:lpwstr>http://www.slam.nhs.uk/</vt:lpwstr>
      </vt:variant>
      <vt:variant>
        <vt:lpwstr/>
      </vt:variant>
      <vt:variant>
        <vt:i4>5701666</vt:i4>
      </vt:variant>
      <vt:variant>
        <vt:i4>162</vt:i4>
      </vt:variant>
      <vt:variant>
        <vt:i4>0</vt:i4>
      </vt:variant>
      <vt:variant>
        <vt:i4>5</vt:i4>
      </vt:variant>
      <vt:variant>
        <vt:lpwstr>mailto:pals@slam.nhs.uk</vt:lpwstr>
      </vt:variant>
      <vt:variant>
        <vt:lpwstr/>
      </vt:variant>
      <vt:variant>
        <vt:i4>2556015</vt:i4>
      </vt:variant>
      <vt:variant>
        <vt:i4>159</vt:i4>
      </vt:variant>
      <vt:variant>
        <vt:i4>0</vt:i4>
      </vt:variant>
      <vt:variant>
        <vt:i4>5</vt:i4>
      </vt:variant>
      <vt:variant>
        <vt:lpwstr>http://www.rethink.org/</vt:lpwstr>
      </vt:variant>
      <vt:variant>
        <vt:lpwstr/>
      </vt:variant>
      <vt:variant>
        <vt:i4>1376334</vt:i4>
      </vt:variant>
      <vt:variant>
        <vt:i4>156</vt:i4>
      </vt:variant>
      <vt:variant>
        <vt:i4>0</vt:i4>
      </vt:variant>
      <vt:variant>
        <vt:i4>5</vt:i4>
      </vt:variant>
      <vt:variant>
        <vt:lpwstr>http://www.mindincroydon.org.uk/</vt:lpwstr>
      </vt:variant>
      <vt:variant>
        <vt:lpwstr/>
      </vt:variant>
      <vt:variant>
        <vt:i4>1114226</vt:i4>
      </vt:variant>
      <vt:variant>
        <vt:i4>153</vt:i4>
      </vt:variant>
      <vt:variant>
        <vt:i4>0</vt:i4>
      </vt:variant>
      <vt:variant>
        <vt:i4>5</vt:i4>
      </vt:variant>
      <vt:variant>
        <vt:lpwstr>mailto:admin@mindincroydon.org.uk</vt:lpwstr>
      </vt:variant>
      <vt:variant>
        <vt:lpwstr/>
      </vt:variant>
      <vt:variant>
        <vt:i4>3211296</vt:i4>
      </vt:variant>
      <vt:variant>
        <vt:i4>150</vt:i4>
      </vt:variant>
      <vt:variant>
        <vt:i4>0</vt:i4>
      </vt:variant>
      <vt:variant>
        <vt:i4>5</vt:i4>
      </vt:variant>
      <vt:variant>
        <vt:lpwstr>http://www.mind.org.uk/</vt:lpwstr>
      </vt:variant>
      <vt:variant>
        <vt:lpwstr/>
      </vt:variant>
      <vt:variant>
        <vt:i4>6094906</vt:i4>
      </vt:variant>
      <vt:variant>
        <vt:i4>147</vt:i4>
      </vt:variant>
      <vt:variant>
        <vt:i4>0</vt:i4>
      </vt:variant>
      <vt:variant>
        <vt:i4>5</vt:i4>
      </vt:variant>
      <vt:variant>
        <vt:lpwstr>mailto:info@mind.org.uk</vt:lpwstr>
      </vt:variant>
      <vt:variant>
        <vt:lpwstr/>
      </vt:variant>
      <vt:variant>
        <vt:i4>2359313</vt:i4>
      </vt:variant>
      <vt:variant>
        <vt:i4>144</vt:i4>
      </vt:variant>
      <vt:variant>
        <vt:i4>0</vt:i4>
      </vt:variant>
      <vt:variant>
        <vt:i4>5</vt:i4>
      </vt:variant>
      <vt:variant>
        <vt:lpwstr>mailto:hsg-stayingput@croydon.gov.uk</vt:lpwstr>
      </vt:variant>
      <vt:variant>
        <vt:lpwstr/>
      </vt:variant>
      <vt:variant>
        <vt:i4>2359341</vt:i4>
      </vt:variant>
      <vt:variant>
        <vt:i4>141</vt:i4>
      </vt:variant>
      <vt:variant>
        <vt:i4>0</vt:i4>
      </vt:variant>
      <vt:variant>
        <vt:i4>5</vt:i4>
      </vt:variant>
      <vt:variant>
        <vt:lpwstr>http://www.ageuk.org.uk/croydon/our-services1/home-from-hospital-and-reablement-service</vt:lpwstr>
      </vt:variant>
      <vt:variant>
        <vt:lpwstr/>
      </vt:variant>
      <vt:variant>
        <vt:i4>2162714</vt:i4>
      </vt:variant>
      <vt:variant>
        <vt:i4>138</vt:i4>
      </vt:variant>
      <vt:variant>
        <vt:i4>0</vt:i4>
      </vt:variant>
      <vt:variant>
        <vt:i4>5</vt:i4>
      </vt:variant>
      <vt:variant>
        <vt:lpwstr>http://www.croydonhealthservices.nhs.uk/services/Community_Intermediate_Care_Service</vt:lpwstr>
      </vt:variant>
      <vt:variant>
        <vt:lpwstr/>
      </vt:variant>
      <vt:variant>
        <vt:i4>5111876</vt:i4>
      </vt:variant>
      <vt:variant>
        <vt:i4>135</vt:i4>
      </vt:variant>
      <vt:variant>
        <vt:i4>0</vt:i4>
      </vt:variant>
      <vt:variant>
        <vt:i4>5</vt:i4>
      </vt:variant>
      <vt:variant>
        <vt:lpwstr>http://www.carersuk.org/</vt:lpwstr>
      </vt:variant>
      <vt:variant>
        <vt:lpwstr/>
      </vt:variant>
      <vt:variant>
        <vt:i4>1441883</vt:i4>
      </vt:variant>
      <vt:variant>
        <vt:i4>132</vt:i4>
      </vt:variant>
      <vt:variant>
        <vt:i4>0</vt:i4>
      </vt:variant>
      <vt:variant>
        <vt:i4>5</vt:i4>
      </vt:variant>
      <vt:variant>
        <vt:lpwstr>http://www.ageuk.org.uk/</vt:lpwstr>
      </vt:variant>
      <vt:variant>
        <vt:lpwstr/>
      </vt:variant>
      <vt:variant>
        <vt:i4>1245251</vt:i4>
      </vt:variant>
      <vt:variant>
        <vt:i4>129</vt:i4>
      </vt:variant>
      <vt:variant>
        <vt:i4>0</vt:i4>
      </vt:variant>
      <vt:variant>
        <vt:i4>5</vt:i4>
      </vt:variant>
      <vt:variant>
        <vt:lpwstr>http://www.ombudsman.org.uk/</vt:lpwstr>
      </vt:variant>
      <vt:variant>
        <vt:lpwstr/>
      </vt:variant>
      <vt:variant>
        <vt:i4>5111820</vt:i4>
      </vt:variant>
      <vt:variant>
        <vt:i4>126</vt:i4>
      </vt:variant>
      <vt:variant>
        <vt:i4>0</vt:i4>
      </vt:variant>
      <vt:variant>
        <vt:i4>5</vt:i4>
      </vt:variant>
      <vt:variant>
        <vt:lpwstr>http://www.nhscomplaintsadvocacy.org/</vt:lpwstr>
      </vt:variant>
      <vt:variant>
        <vt:lpwstr/>
      </vt:variant>
      <vt:variant>
        <vt:i4>4194406</vt:i4>
      </vt:variant>
      <vt:variant>
        <vt:i4>123</vt:i4>
      </vt:variant>
      <vt:variant>
        <vt:i4>0</vt:i4>
      </vt:variant>
      <vt:variant>
        <vt:i4>5</vt:i4>
      </vt:variant>
      <vt:variant>
        <vt:lpwstr>mailto:nhscomplaints@voiceability.org</vt:lpwstr>
      </vt:variant>
      <vt:variant>
        <vt:lpwstr/>
      </vt:variant>
      <vt:variant>
        <vt:i4>7208973</vt:i4>
      </vt:variant>
      <vt:variant>
        <vt:i4>120</vt:i4>
      </vt:variant>
      <vt:variant>
        <vt:i4>0</vt:i4>
      </vt:variant>
      <vt:variant>
        <vt:i4>5</vt:i4>
      </vt:variant>
      <vt:variant>
        <vt:lpwstr>mailto:info@healthwatchcroydon.co.uk</vt:lpwstr>
      </vt:variant>
      <vt:variant>
        <vt:lpwstr/>
      </vt:variant>
      <vt:variant>
        <vt:i4>4325395</vt:i4>
      </vt:variant>
      <vt:variant>
        <vt:i4>117</vt:i4>
      </vt:variant>
      <vt:variant>
        <vt:i4>0</vt:i4>
      </vt:variant>
      <vt:variant>
        <vt:i4>5</vt:i4>
      </vt:variant>
      <vt:variant>
        <vt:lpwstr>http://www.healthwatchcroydon.co.uk/</vt:lpwstr>
      </vt:variant>
      <vt:variant>
        <vt:lpwstr/>
      </vt:variant>
      <vt:variant>
        <vt:i4>7274580</vt:i4>
      </vt:variant>
      <vt:variant>
        <vt:i4>114</vt:i4>
      </vt:variant>
      <vt:variant>
        <vt:i4>0</vt:i4>
      </vt:variant>
      <vt:variant>
        <vt:i4>5</vt:i4>
      </vt:variant>
      <vt:variant>
        <vt:lpwstr>http://www.croydonhealthservices.nhs.uk/patients-visitors/compliments_complaints.htm</vt:lpwstr>
      </vt:variant>
      <vt:variant>
        <vt:lpwstr/>
      </vt:variant>
      <vt:variant>
        <vt:i4>2162713</vt:i4>
      </vt:variant>
      <vt:variant>
        <vt:i4>111</vt:i4>
      </vt:variant>
      <vt:variant>
        <vt:i4>0</vt:i4>
      </vt:variant>
      <vt:variant>
        <vt:i4>5</vt:i4>
      </vt:variant>
      <vt:variant>
        <vt:lpwstr>mailto:ch-tr.pals@nhs.net</vt:lpwstr>
      </vt:variant>
      <vt:variant>
        <vt:lpwstr/>
      </vt:variant>
      <vt:variant>
        <vt:i4>4325480</vt:i4>
      </vt:variant>
      <vt:variant>
        <vt:i4>108</vt:i4>
      </vt:variant>
      <vt:variant>
        <vt:i4>0</vt:i4>
      </vt:variant>
      <vt:variant>
        <vt:i4>5</vt:i4>
      </vt:variant>
      <vt:variant>
        <vt:lpwstr>mailto:ch-tr.complaints@nhs.net</vt:lpwstr>
      </vt:variant>
      <vt:variant>
        <vt:lpwstr/>
      </vt:variant>
      <vt:variant>
        <vt:i4>4063271</vt:i4>
      </vt:variant>
      <vt:variant>
        <vt:i4>105</vt:i4>
      </vt:variant>
      <vt:variant>
        <vt:i4>0</vt:i4>
      </vt:variant>
      <vt:variant>
        <vt:i4>5</vt:i4>
      </vt:variant>
      <vt:variant>
        <vt:lpwstr>http://www.turn2us.org.uk/</vt:lpwstr>
      </vt:variant>
      <vt:variant>
        <vt:lpwstr/>
      </vt:variant>
      <vt:variant>
        <vt:i4>5308492</vt:i4>
      </vt:variant>
      <vt:variant>
        <vt:i4>102</vt:i4>
      </vt:variant>
      <vt:variant>
        <vt:i4>0</vt:i4>
      </vt:variant>
      <vt:variant>
        <vt:i4>5</vt:i4>
      </vt:variant>
      <vt:variant>
        <vt:lpwstr>http://www.reactcharity.org/</vt:lpwstr>
      </vt:variant>
      <vt:variant>
        <vt:lpwstr/>
      </vt:variant>
      <vt:variant>
        <vt:i4>5242999</vt:i4>
      </vt:variant>
      <vt:variant>
        <vt:i4>99</vt:i4>
      </vt:variant>
      <vt:variant>
        <vt:i4>0</vt:i4>
      </vt:variant>
      <vt:variant>
        <vt:i4>5</vt:i4>
      </vt:variant>
      <vt:variant>
        <vt:lpwstr>mailto:react@reactcharity.org</vt:lpwstr>
      </vt:variant>
      <vt:variant>
        <vt:lpwstr/>
      </vt:variant>
      <vt:variant>
        <vt:i4>4063247</vt:i4>
      </vt:variant>
      <vt:variant>
        <vt:i4>96</vt:i4>
      </vt:variant>
      <vt:variant>
        <vt:i4>0</vt:i4>
      </vt:variant>
      <vt:variant>
        <vt:i4>5</vt:i4>
      </vt:variant>
      <vt:variant>
        <vt:lpwstr>mailto:hakf50@hotmail.com</vt:lpwstr>
      </vt:variant>
      <vt:variant>
        <vt:lpwstr/>
      </vt:variant>
      <vt:variant>
        <vt:i4>4587614</vt:i4>
      </vt:variant>
      <vt:variant>
        <vt:i4>93</vt:i4>
      </vt:variant>
      <vt:variant>
        <vt:i4>0</vt:i4>
      </vt:variant>
      <vt:variant>
        <vt:i4>5</vt:i4>
      </vt:variant>
      <vt:variant>
        <vt:lpwstr>http://www.fnaist.org.uk/</vt:lpwstr>
      </vt:variant>
      <vt:variant>
        <vt:lpwstr/>
      </vt:variant>
      <vt:variant>
        <vt:i4>7274577</vt:i4>
      </vt:variant>
      <vt:variant>
        <vt:i4>90</vt:i4>
      </vt:variant>
      <vt:variant>
        <vt:i4>0</vt:i4>
      </vt:variant>
      <vt:variant>
        <vt:i4>5</vt:i4>
      </vt:variant>
      <vt:variant>
        <vt:lpwstr>mailto:ann.griffiths@fnaist.org.uk</vt:lpwstr>
      </vt:variant>
      <vt:variant>
        <vt:lpwstr/>
      </vt:variant>
      <vt:variant>
        <vt:i4>7798820</vt:i4>
      </vt:variant>
      <vt:variant>
        <vt:i4>87</vt:i4>
      </vt:variant>
      <vt:variant>
        <vt:i4>0</vt:i4>
      </vt:variant>
      <vt:variant>
        <vt:i4>5</vt:i4>
      </vt:variant>
      <vt:variant>
        <vt:lpwstr>http://www.croydon.gov.uk/advice/benefits/welfare-benefits/project</vt:lpwstr>
      </vt:variant>
      <vt:variant>
        <vt:lpwstr/>
      </vt:variant>
      <vt:variant>
        <vt:i4>5439489</vt:i4>
      </vt:variant>
      <vt:variant>
        <vt:i4>84</vt:i4>
      </vt:variant>
      <vt:variant>
        <vt:i4>0</vt:i4>
      </vt:variant>
      <vt:variant>
        <vt:i4>5</vt:i4>
      </vt:variant>
      <vt:variant>
        <vt:lpwstr>http://www.motability.co.uk/</vt:lpwstr>
      </vt:variant>
      <vt:variant>
        <vt:lpwstr/>
      </vt:variant>
      <vt:variant>
        <vt:i4>5308448</vt:i4>
      </vt:variant>
      <vt:variant>
        <vt:i4>81</vt:i4>
      </vt:variant>
      <vt:variant>
        <vt:i4>0</vt:i4>
      </vt:variant>
      <vt:variant>
        <vt:i4>5</vt:i4>
      </vt:variant>
      <vt:variant>
        <vt:lpwstr>mailto:careline@croydon.gov.uk</vt:lpwstr>
      </vt:variant>
      <vt:variant>
        <vt:lpwstr/>
      </vt:variant>
      <vt:variant>
        <vt:i4>2031725</vt:i4>
      </vt:variant>
      <vt:variant>
        <vt:i4>78</vt:i4>
      </vt:variant>
      <vt:variant>
        <vt:i4>0</vt:i4>
      </vt:variant>
      <vt:variant>
        <vt:i4>5</vt:i4>
      </vt:variant>
      <vt:variant>
        <vt:lpwstr>mailto:enquiries@helpforcarers.org.uk</vt:lpwstr>
      </vt:variant>
      <vt:variant>
        <vt:lpwstr/>
      </vt:variant>
      <vt:variant>
        <vt:i4>4522041</vt:i4>
      </vt:variant>
      <vt:variant>
        <vt:i4>75</vt:i4>
      </vt:variant>
      <vt:variant>
        <vt:i4>0</vt:i4>
      </vt:variant>
      <vt:variant>
        <vt:i4>5</vt:i4>
      </vt:variant>
      <vt:variant>
        <vt:lpwstr>mailto:andrew.dovey@nhs.net</vt:lpwstr>
      </vt:variant>
      <vt:variant>
        <vt:lpwstr/>
      </vt:variant>
      <vt:variant>
        <vt:i4>6881307</vt:i4>
      </vt:variant>
      <vt:variant>
        <vt:i4>72</vt:i4>
      </vt:variant>
      <vt:variant>
        <vt:i4>0</vt:i4>
      </vt:variant>
      <vt:variant>
        <vt:i4>5</vt:i4>
      </vt:variant>
      <vt:variant>
        <vt:lpwstr>mailto:h.fife@nhs.net</vt:lpwstr>
      </vt:variant>
      <vt:variant>
        <vt:lpwstr/>
      </vt:variant>
      <vt:variant>
        <vt:i4>5898312</vt:i4>
      </vt:variant>
      <vt:variant>
        <vt:i4>69</vt:i4>
      </vt:variant>
      <vt:variant>
        <vt:i4>0</vt:i4>
      </vt:variant>
      <vt:variant>
        <vt:i4>5</vt:i4>
      </vt:variant>
      <vt:variant>
        <vt:lpwstr>https://www.croydonhealthservices.nhs.uk/patients-visitors/Food-and-Nutrition.htm</vt:lpwstr>
      </vt:variant>
      <vt:variant>
        <vt:lpwstr/>
      </vt:variant>
      <vt:variant>
        <vt:i4>852027</vt:i4>
      </vt:variant>
      <vt:variant>
        <vt:i4>66</vt:i4>
      </vt:variant>
      <vt:variant>
        <vt:i4>0</vt:i4>
      </vt:variant>
      <vt:variant>
        <vt:i4>5</vt:i4>
      </vt:variant>
      <vt:variant>
        <vt:lpwstr>http://www.croydonhealthservices.nhs.uk/patients-visitors/Croydonhospital_travel_maps_parking.htm</vt:lpwstr>
      </vt:variant>
      <vt:variant>
        <vt:lpwstr/>
      </vt:variant>
      <vt:variant>
        <vt:i4>1966149</vt:i4>
      </vt:variant>
      <vt:variant>
        <vt:i4>63</vt:i4>
      </vt:variant>
      <vt:variant>
        <vt:i4>0</vt:i4>
      </vt:variant>
      <vt:variant>
        <vt:i4>5</vt:i4>
      </vt:variant>
      <vt:variant>
        <vt:lpwstr>https://www.croydonhealthservices.nhs.uk/patients-visitors/Visitors-Guide.htm</vt:lpwstr>
      </vt:variant>
      <vt:variant>
        <vt:lpwstr/>
      </vt:variant>
      <vt:variant>
        <vt:i4>3932266</vt:i4>
      </vt:variant>
      <vt:variant>
        <vt:i4>60</vt:i4>
      </vt:variant>
      <vt:variant>
        <vt:i4>0</vt:i4>
      </vt:variant>
      <vt:variant>
        <vt:i4>5</vt:i4>
      </vt:variant>
      <vt:variant>
        <vt:lpwstr>http://www.croydonhealthservices.nhs.uk/patients-visitors/support-for-people-with-learning-disabilities.htm</vt:lpwstr>
      </vt:variant>
      <vt:variant>
        <vt:lpwstr/>
      </vt:variant>
      <vt:variant>
        <vt:i4>655468</vt:i4>
      </vt:variant>
      <vt:variant>
        <vt:i4>57</vt:i4>
      </vt:variant>
      <vt:variant>
        <vt:i4>0</vt:i4>
      </vt:variant>
      <vt:variant>
        <vt:i4>5</vt:i4>
      </vt:variant>
      <vt:variant>
        <vt:lpwstr>mailto:benny.millier@nhs.net</vt:lpwstr>
      </vt:variant>
      <vt:variant>
        <vt:lpwstr/>
      </vt:variant>
      <vt:variant>
        <vt:i4>1966096</vt:i4>
      </vt:variant>
      <vt:variant>
        <vt:i4>54</vt:i4>
      </vt:variant>
      <vt:variant>
        <vt:i4>0</vt:i4>
      </vt:variant>
      <vt:variant>
        <vt:i4>5</vt:i4>
      </vt:variant>
      <vt:variant>
        <vt:lpwstr>http://www.croydonhealthservices.nhs.uk/patients-visitors</vt:lpwstr>
      </vt:variant>
      <vt:variant>
        <vt:lpwstr/>
      </vt:variant>
      <vt:variant>
        <vt:i4>7078013</vt:i4>
      </vt:variant>
      <vt:variant>
        <vt:i4>51</vt:i4>
      </vt:variant>
      <vt:variant>
        <vt:i4>0</vt:i4>
      </vt:variant>
      <vt:variant>
        <vt:i4>5</vt:i4>
      </vt:variant>
      <vt:variant>
        <vt:lpwstr>http://www.nhs.uk/</vt:lpwstr>
      </vt:variant>
      <vt:variant>
        <vt:lpwstr/>
      </vt:variant>
      <vt:variant>
        <vt:i4>7078013</vt:i4>
      </vt:variant>
      <vt:variant>
        <vt:i4>48</vt:i4>
      </vt:variant>
      <vt:variant>
        <vt:i4>0</vt:i4>
      </vt:variant>
      <vt:variant>
        <vt:i4>5</vt:i4>
      </vt:variant>
      <vt:variant>
        <vt:lpwstr>http://www.nhs.uk/</vt:lpwstr>
      </vt:variant>
      <vt:variant>
        <vt:lpwstr/>
      </vt:variant>
      <vt:variant>
        <vt:i4>3801145</vt:i4>
      </vt:variant>
      <vt:variant>
        <vt:i4>45</vt:i4>
      </vt:variant>
      <vt:variant>
        <vt:i4>0</vt:i4>
      </vt:variant>
      <vt:variant>
        <vt:i4>5</vt:i4>
      </vt:variant>
      <vt:variant>
        <vt:lpwstr>http://www.slam.nhs.uk/</vt:lpwstr>
      </vt:variant>
      <vt:variant>
        <vt:lpwstr/>
      </vt:variant>
      <vt:variant>
        <vt:i4>5767244</vt:i4>
      </vt:variant>
      <vt:variant>
        <vt:i4>42</vt:i4>
      </vt:variant>
      <vt:variant>
        <vt:i4>0</vt:i4>
      </vt:variant>
      <vt:variant>
        <vt:i4>5</vt:i4>
      </vt:variant>
      <vt:variant>
        <vt:lpwstr>https://www.rethink.org/</vt:lpwstr>
      </vt:variant>
      <vt:variant>
        <vt:lpwstr/>
      </vt:variant>
      <vt:variant>
        <vt:i4>2949204</vt:i4>
      </vt:variant>
      <vt:variant>
        <vt:i4>39</vt:i4>
      </vt:variant>
      <vt:variant>
        <vt:i4>0</vt:i4>
      </vt:variant>
      <vt:variant>
        <vt:i4>5</vt:i4>
      </vt:variant>
      <vt:variant>
        <vt:lpwstr>mailto:blaise.haylock@rethink.org</vt:lpwstr>
      </vt:variant>
      <vt:variant>
        <vt:lpwstr/>
      </vt:variant>
      <vt:variant>
        <vt:i4>1376334</vt:i4>
      </vt:variant>
      <vt:variant>
        <vt:i4>36</vt:i4>
      </vt:variant>
      <vt:variant>
        <vt:i4>0</vt:i4>
      </vt:variant>
      <vt:variant>
        <vt:i4>5</vt:i4>
      </vt:variant>
      <vt:variant>
        <vt:lpwstr>http://www.mindincroydon.org.uk/</vt:lpwstr>
      </vt:variant>
      <vt:variant>
        <vt:lpwstr/>
      </vt:variant>
      <vt:variant>
        <vt:i4>7602286</vt:i4>
      </vt:variant>
      <vt:variant>
        <vt:i4>33</vt:i4>
      </vt:variant>
      <vt:variant>
        <vt:i4>0</vt:i4>
      </vt:variant>
      <vt:variant>
        <vt:i4>5</vt:i4>
      </vt:variant>
      <vt:variant>
        <vt:lpwstr>http://www.hear-us.org/</vt:lpwstr>
      </vt:variant>
      <vt:variant>
        <vt:lpwstr/>
      </vt:variant>
      <vt:variant>
        <vt:i4>1245299</vt:i4>
      </vt:variant>
      <vt:variant>
        <vt:i4>30</vt:i4>
      </vt:variant>
      <vt:variant>
        <vt:i4>0</vt:i4>
      </vt:variant>
      <vt:variant>
        <vt:i4>5</vt:i4>
      </vt:variant>
      <vt:variant>
        <vt:lpwstr>mailto:info@hear-us.org</vt:lpwstr>
      </vt:variant>
      <vt:variant>
        <vt:lpwstr/>
      </vt:variant>
      <vt:variant>
        <vt:i4>786505</vt:i4>
      </vt:variant>
      <vt:variant>
        <vt:i4>27</vt:i4>
      </vt:variant>
      <vt:variant>
        <vt:i4>0</vt:i4>
      </vt:variant>
      <vt:variant>
        <vt:i4>5</vt:i4>
      </vt:variant>
      <vt:variant>
        <vt:lpwstr>https://slam-iapt.nhs.uk/croydon</vt:lpwstr>
      </vt:variant>
      <vt:variant>
        <vt:lpwstr/>
      </vt:variant>
      <vt:variant>
        <vt:i4>6291486</vt:i4>
      </vt:variant>
      <vt:variant>
        <vt:i4>24</vt:i4>
      </vt:variant>
      <vt:variant>
        <vt:i4>0</vt:i4>
      </vt:variant>
      <vt:variant>
        <vt:i4>5</vt:i4>
      </vt:variant>
      <vt:variant>
        <vt:lpwstr>mailto:croydoniapt@slam.nhs.uk</vt:lpwstr>
      </vt:variant>
      <vt:variant>
        <vt:lpwstr/>
      </vt:variant>
      <vt:variant>
        <vt:i4>6225930</vt:i4>
      </vt:variant>
      <vt:variant>
        <vt:i4>21</vt:i4>
      </vt:variant>
      <vt:variant>
        <vt:i4>0</vt:i4>
      </vt:variant>
      <vt:variant>
        <vt:i4>5</vt:i4>
      </vt:variant>
      <vt:variant>
        <vt:lpwstr>http://www.croydonmiu.co.uk/</vt:lpwstr>
      </vt:variant>
      <vt:variant>
        <vt:lpwstr/>
      </vt:variant>
      <vt:variant>
        <vt:i4>4</vt:i4>
      </vt:variant>
      <vt:variant>
        <vt:i4>18</vt:i4>
      </vt:variant>
      <vt:variant>
        <vt:i4>0</vt:i4>
      </vt:variant>
      <vt:variant>
        <vt:i4>5</vt:i4>
      </vt:variant>
      <vt:variant>
        <vt:lpwstr>http://www.shirleypharmacy.co.uk/</vt:lpwstr>
      </vt:variant>
      <vt:variant>
        <vt:lpwstr/>
      </vt:variant>
      <vt:variant>
        <vt:i4>7078013</vt:i4>
      </vt:variant>
      <vt:variant>
        <vt:i4>15</vt:i4>
      </vt:variant>
      <vt:variant>
        <vt:i4>0</vt:i4>
      </vt:variant>
      <vt:variant>
        <vt:i4>5</vt:i4>
      </vt:variant>
      <vt:variant>
        <vt:lpwstr>http://www.nhs.uk/</vt:lpwstr>
      </vt:variant>
      <vt:variant>
        <vt:lpwstr/>
      </vt:variant>
      <vt:variant>
        <vt:i4>3276914</vt:i4>
      </vt:variant>
      <vt:variant>
        <vt:i4>12</vt:i4>
      </vt:variant>
      <vt:variant>
        <vt:i4>0</vt:i4>
      </vt:variant>
      <vt:variant>
        <vt:i4>5</vt:i4>
      </vt:variant>
      <vt:variant>
        <vt:lpwstr>http://www.kch.nhs.uk/service/a-z/community-special-care-dentistry</vt:lpwstr>
      </vt:variant>
      <vt:variant>
        <vt:lpwstr/>
      </vt:variant>
      <vt:variant>
        <vt:i4>2883611</vt:i4>
      </vt:variant>
      <vt:variant>
        <vt:i4>9</vt:i4>
      </vt:variant>
      <vt:variant>
        <vt:i4>0</vt:i4>
      </vt:variant>
      <vt:variant>
        <vt:i4>5</vt:i4>
      </vt:variant>
      <vt:variant>
        <vt:lpwstr>mailto:kch-tr.cdsreferrals@nhs.net</vt:lpwstr>
      </vt:variant>
      <vt:variant>
        <vt:lpwstr/>
      </vt:variant>
      <vt:variant>
        <vt:i4>524359</vt:i4>
      </vt:variant>
      <vt:variant>
        <vt:i4>6</vt:i4>
      </vt:variant>
      <vt:variant>
        <vt:i4>0</vt:i4>
      </vt:variant>
      <vt:variant>
        <vt:i4>5</vt:i4>
      </vt:variant>
      <vt:variant>
        <vt:lpwstr>http://www.croydonhealthservices.nhs.uk/</vt:lpwstr>
      </vt:variant>
      <vt:variant>
        <vt:lpwstr/>
      </vt:variant>
      <vt:variant>
        <vt:i4>6160475</vt:i4>
      </vt:variant>
      <vt:variant>
        <vt:i4>3</vt:i4>
      </vt:variant>
      <vt:variant>
        <vt:i4>0</vt:i4>
      </vt:variant>
      <vt:variant>
        <vt:i4>5</vt:i4>
      </vt:variant>
      <vt:variant>
        <vt:lpwstr>http://www.carersinfo.org.uk/</vt:lpwstr>
      </vt:variant>
      <vt:variant>
        <vt:lpwstr/>
      </vt:variant>
      <vt:variant>
        <vt:i4>6160475</vt:i4>
      </vt:variant>
      <vt:variant>
        <vt:i4>0</vt:i4>
      </vt:variant>
      <vt:variant>
        <vt:i4>0</vt:i4>
      </vt:variant>
      <vt:variant>
        <vt:i4>5</vt:i4>
      </vt:variant>
      <vt:variant>
        <vt:lpwstr>http://www.carersinfo.org.uk/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Services &amp; Discharge</dc:title>
  <dc:subject/>
  <dc:creator>Jenny</dc:creator>
  <cp:keywords/>
  <cp:lastModifiedBy>Amy Deakin</cp:lastModifiedBy>
  <cp:revision>10</cp:revision>
  <cp:lastPrinted>2018-10-29T10:30:00Z</cp:lastPrinted>
  <dcterms:created xsi:type="dcterms:W3CDTF">2018-11-30T14:41:00Z</dcterms:created>
  <dcterms:modified xsi:type="dcterms:W3CDTF">2020-01-08T11:01:00Z</dcterms:modified>
</cp:coreProperties>
</file>